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94" w:type="dxa"/>
        <w:tblInd w:w="-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8"/>
        <w:gridCol w:w="2586"/>
      </w:tblGrid>
      <w:tr w:rsidR="00036A53" w:rsidRPr="00492492" w14:paraId="2B0524A9" w14:textId="77777777" w:rsidTr="00036A53">
        <w:trPr>
          <w:trHeight w:val="207"/>
        </w:trPr>
        <w:tc>
          <w:tcPr>
            <w:tcW w:w="7808" w:type="dxa"/>
            <w:tcBorders>
              <w:top w:val="nil"/>
              <w:left w:val="nil"/>
              <w:bottom w:val="dashSmallGap" w:sz="4" w:space="0" w:color="BFBFBF"/>
              <w:right w:val="dashSmallGap" w:sz="4" w:space="0" w:color="BFBFBF"/>
            </w:tcBorders>
            <w:vAlign w:val="center"/>
            <w:hideMark/>
          </w:tcPr>
          <w:p w14:paraId="44EBB34A" w14:textId="77777777" w:rsidR="00036A53" w:rsidRPr="005C57C9" w:rsidRDefault="00036A53" w:rsidP="00036A53">
            <w:pPr>
              <w:jc w:val="center"/>
              <w:rPr>
                <w:rFonts w:ascii="Arial Narrow" w:eastAsia="PMingLiU" w:hAnsi="Arial Narrow" w:cs="Calibri"/>
                <w:b/>
                <w:bCs/>
                <w:smallCaps/>
                <w:lang w:eastAsia="zh-TW"/>
              </w:rPr>
            </w:pPr>
            <w:bookmarkStart w:id="0" w:name="_Hlk144974530"/>
            <w:r w:rsidRPr="005C57C9">
              <w:rPr>
                <w:rFonts w:ascii="Arial Narrow" w:eastAsia="PMingLiU" w:hAnsi="Arial Narrow" w:cs="Calibri"/>
                <w:smallCaps/>
                <w:lang w:eastAsia="zh-TW"/>
              </w:rPr>
              <w:t xml:space="preserve">PLANIFICAÇÃO </w:t>
            </w:r>
            <w:r w:rsidRPr="005C57C9">
              <w:rPr>
                <w:rFonts w:ascii="Arial Narrow" w:eastAsia="PMingLiU" w:hAnsi="Arial Narrow" w:cs="Calibri"/>
                <w:b/>
                <w:bCs/>
                <w:smallCaps/>
                <w:lang w:eastAsia="zh-TW"/>
              </w:rPr>
              <w:t>RESUMIDA</w:t>
            </w:r>
          </w:p>
        </w:tc>
        <w:tc>
          <w:tcPr>
            <w:tcW w:w="2586" w:type="dxa"/>
            <w:vMerge w:val="restart"/>
            <w:tcBorders>
              <w:top w:val="nil"/>
              <w:left w:val="dashSmallGap" w:sz="4" w:space="0" w:color="BFBFBF"/>
              <w:right w:val="nil"/>
            </w:tcBorders>
            <w:vAlign w:val="center"/>
            <w:hideMark/>
          </w:tcPr>
          <w:p w14:paraId="2149E5E4" w14:textId="77777777" w:rsidR="00036A53" w:rsidRPr="005C57C9" w:rsidRDefault="00036A53" w:rsidP="00036A53">
            <w:pPr>
              <w:jc w:val="center"/>
              <w:rPr>
                <w:rFonts w:ascii="Aptos Narrow" w:eastAsia="PMingLiU" w:hAnsi="Aptos Narrow" w:cs="Calibri"/>
                <w:smallCaps/>
                <w:lang w:eastAsia="zh-TW"/>
              </w:rPr>
            </w:pPr>
            <w:r w:rsidRPr="005C57C9">
              <w:rPr>
                <w:rFonts w:ascii="Aptos Narrow" w:eastAsia="PMingLiU" w:hAnsi="Aptos Narrow" w:cs="Calibri"/>
                <w:smallCaps/>
                <w:lang w:eastAsia="zh-TW"/>
              </w:rPr>
              <w:t xml:space="preserve">ANO LETIVO </w:t>
            </w:r>
            <w:r w:rsidRPr="005C57C9">
              <w:rPr>
                <w:rFonts w:ascii="Aptos Narrow" w:eastAsia="PMingLiU" w:hAnsi="Aptos Narrow" w:cs="Calibri"/>
                <w:b/>
                <w:bCs/>
                <w:smallCaps/>
                <w:lang w:eastAsia="zh-TW"/>
              </w:rPr>
              <w:t>2024/2025</w:t>
            </w:r>
          </w:p>
        </w:tc>
      </w:tr>
      <w:tr w:rsidR="00036A53" w:rsidRPr="00492492" w14:paraId="127AC211" w14:textId="77777777" w:rsidTr="00036A53">
        <w:trPr>
          <w:trHeight w:val="270"/>
        </w:trPr>
        <w:tc>
          <w:tcPr>
            <w:tcW w:w="7808" w:type="dxa"/>
            <w:tcBorders>
              <w:top w:val="dashSmallGap" w:sz="4" w:space="0" w:color="BFBFBF"/>
              <w:left w:val="nil"/>
              <w:bottom w:val="dashSmallGap" w:sz="4" w:space="0" w:color="BFBFBF"/>
              <w:right w:val="dashSmallGap" w:sz="4" w:space="0" w:color="BFBFBF"/>
            </w:tcBorders>
            <w:vAlign w:val="center"/>
            <w:hideMark/>
          </w:tcPr>
          <w:p w14:paraId="7F5C3025" w14:textId="32C903D1" w:rsidR="00036A53" w:rsidRPr="005C57C9" w:rsidRDefault="00036A53" w:rsidP="00036A53">
            <w:pPr>
              <w:ind w:left="153"/>
              <w:jc w:val="center"/>
              <w:rPr>
                <w:rFonts w:ascii="Arial Narrow" w:eastAsia="PMingLiU" w:hAnsi="Arial Narrow" w:cs="Calibri"/>
                <w:b/>
                <w:bCs/>
                <w:smallCaps/>
                <w:lang w:eastAsia="zh-TW"/>
              </w:rPr>
            </w:pPr>
            <w:r w:rsidRPr="005C57C9">
              <w:rPr>
                <w:rFonts w:ascii="Arial Narrow" w:eastAsia="PMingLiU" w:hAnsi="Arial Narrow" w:cs="Calibri"/>
                <w:b/>
                <w:bCs/>
                <w:lang w:eastAsia="zh-TW"/>
              </w:rPr>
              <w:t>CURSOS PROFISSIONAIS</w:t>
            </w:r>
          </w:p>
        </w:tc>
        <w:tc>
          <w:tcPr>
            <w:tcW w:w="0" w:type="auto"/>
            <w:vMerge/>
            <w:tcBorders>
              <w:left w:val="dashSmallGap" w:sz="4" w:space="0" w:color="BFBFBF"/>
              <w:right w:val="nil"/>
            </w:tcBorders>
            <w:vAlign w:val="center"/>
            <w:hideMark/>
          </w:tcPr>
          <w:p w14:paraId="0EB009F5" w14:textId="77777777" w:rsidR="00036A53" w:rsidRPr="00492492" w:rsidRDefault="00036A53" w:rsidP="00036A53">
            <w:pPr>
              <w:spacing w:after="160" w:line="259" w:lineRule="auto"/>
              <w:rPr>
                <w:rFonts w:ascii="Aptos Narrow" w:eastAsia="PMingLiU" w:hAnsi="Aptos Narrow" w:cs="Calibri"/>
                <w:smallCaps/>
                <w:sz w:val="22"/>
                <w:szCs w:val="22"/>
                <w:lang w:eastAsia="zh-TW"/>
              </w:rPr>
            </w:pPr>
          </w:p>
        </w:tc>
      </w:tr>
      <w:tr w:rsidR="00036A53" w:rsidRPr="00492492" w14:paraId="23F9734A" w14:textId="77777777" w:rsidTr="00036A53">
        <w:trPr>
          <w:trHeight w:val="140"/>
        </w:trPr>
        <w:tc>
          <w:tcPr>
            <w:tcW w:w="7808" w:type="dxa"/>
            <w:tcBorders>
              <w:top w:val="dashSmallGap" w:sz="4" w:space="0" w:color="BFBFBF"/>
              <w:left w:val="nil"/>
              <w:bottom w:val="nil"/>
              <w:right w:val="dashSmallGap" w:sz="4" w:space="0" w:color="BFBFBF"/>
            </w:tcBorders>
            <w:vAlign w:val="center"/>
          </w:tcPr>
          <w:p w14:paraId="0A73B349" w14:textId="5C7CDD1E" w:rsidR="00036A53" w:rsidRPr="005C57C9" w:rsidRDefault="00036A53" w:rsidP="00036A53">
            <w:pPr>
              <w:ind w:left="153"/>
              <w:jc w:val="center"/>
              <w:rPr>
                <w:rFonts w:ascii="Arial Narrow" w:eastAsia="PMingLiU" w:hAnsi="Arial Narrow" w:cs="Calibri"/>
                <w:b/>
                <w:bCs/>
                <w:lang w:eastAsia="zh-TW"/>
              </w:rPr>
            </w:pPr>
            <w:r w:rsidRPr="005C57C9">
              <w:rPr>
                <w:rFonts w:ascii="Arial Narrow" w:eastAsia="PMingLiU" w:hAnsi="Arial Narrow" w:cs="Calibri"/>
                <w:lang w:eastAsia="zh-TW"/>
              </w:rPr>
              <w:t>DISCIPLINA: INGLÊS</w:t>
            </w:r>
            <w:r w:rsidRPr="005C57C9">
              <w:rPr>
                <w:rFonts w:ascii="Arial Narrow" w:eastAsia="PMingLiU" w:hAnsi="Arial Narrow" w:cs="Calibri"/>
                <w:b/>
                <w:bCs/>
                <w:i/>
                <w:smallCaps/>
                <w:lang w:eastAsia="zh-TW"/>
              </w:rPr>
              <w:t xml:space="preserve"> – </w:t>
            </w:r>
            <w:r w:rsidRPr="005C57C9">
              <w:rPr>
                <w:rFonts w:ascii="Arial Narrow" w:eastAsia="PMingLiU" w:hAnsi="Arial Narrow" w:cs="Calibri"/>
                <w:b/>
                <w:bCs/>
                <w:iCs/>
                <w:smallCaps/>
                <w:lang w:eastAsia="zh-TW"/>
              </w:rPr>
              <w:t>11.º ano</w:t>
            </w:r>
          </w:p>
        </w:tc>
        <w:tc>
          <w:tcPr>
            <w:tcW w:w="0" w:type="auto"/>
            <w:vMerge/>
            <w:tcBorders>
              <w:left w:val="dashSmallGap" w:sz="4" w:space="0" w:color="BFBFBF"/>
              <w:bottom w:val="nil"/>
              <w:right w:val="nil"/>
            </w:tcBorders>
            <w:vAlign w:val="center"/>
          </w:tcPr>
          <w:p w14:paraId="13B1B856" w14:textId="77777777" w:rsidR="00036A53" w:rsidRPr="00492492" w:rsidRDefault="00036A53" w:rsidP="00036A53">
            <w:pPr>
              <w:spacing w:after="160" w:line="259" w:lineRule="auto"/>
              <w:rPr>
                <w:rFonts w:ascii="Aptos Narrow" w:eastAsia="PMingLiU" w:hAnsi="Aptos Narrow" w:cs="Calibri"/>
                <w:smallCaps/>
                <w:sz w:val="22"/>
                <w:szCs w:val="22"/>
                <w:lang w:eastAsia="zh-TW"/>
              </w:rPr>
            </w:pPr>
          </w:p>
        </w:tc>
      </w:tr>
    </w:tbl>
    <w:tbl>
      <w:tblPr>
        <w:tblStyle w:val="TableGrid"/>
        <w:tblW w:w="11052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3856"/>
        <w:gridCol w:w="3119"/>
        <w:gridCol w:w="2835"/>
      </w:tblGrid>
      <w:tr w:rsidR="00201CBE" w14:paraId="7585FB63" w14:textId="77777777">
        <w:trPr>
          <w:jc w:val="center"/>
        </w:trPr>
        <w:tc>
          <w:tcPr>
            <w:tcW w:w="1242" w:type="dxa"/>
            <w:shd w:val="pct10" w:color="auto" w:fill="auto"/>
          </w:tcPr>
          <w:p w14:paraId="1B060C6E" w14:textId="77777777" w:rsidR="00201CBE" w:rsidRPr="00D44E6A" w:rsidRDefault="00190C72">
            <w:pPr>
              <w:spacing w:before="120" w:after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44E6A">
              <w:rPr>
                <w:rFonts w:asciiTheme="minorHAnsi" w:hAnsiTheme="minorHAnsi" w:cstheme="minorHAnsi"/>
                <w:b/>
                <w:sz w:val="18"/>
                <w:szCs w:val="18"/>
              </w:rPr>
              <w:t>PERÍODOS LETIVOS</w:t>
            </w:r>
          </w:p>
        </w:tc>
        <w:tc>
          <w:tcPr>
            <w:tcW w:w="3856" w:type="dxa"/>
            <w:shd w:val="pct10" w:color="auto" w:fill="auto"/>
          </w:tcPr>
          <w:p w14:paraId="521799AC" w14:textId="77777777" w:rsidR="00201CBE" w:rsidRPr="00D44E6A" w:rsidRDefault="00190C7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44E6A">
              <w:rPr>
                <w:rFonts w:asciiTheme="minorHAnsi" w:hAnsiTheme="minorHAnsi" w:cstheme="minorHAnsi"/>
                <w:b/>
                <w:sz w:val="18"/>
                <w:szCs w:val="18"/>
              </w:rPr>
              <w:t>1.º</w:t>
            </w:r>
          </w:p>
        </w:tc>
        <w:tc>
          <w:tcPr>
            <w:tcW w:w="3119" w:type="dxa"/>
            <w:shd w:val="pct10" w:color="auto" w:fill="auto"/>
          </w:tcPr>
          <w:p w14:paraId="6E6F40C9" w14:textId="77777777" w:rsidR="00201CBE" w:rsidRPr="00D44E6A" w:rsidRDefault="00190C7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44E6A">
              <w:rPr>
                <w:rFonts w:asciiTheme="minorHAnsi" w:hAnsiTheme="minorHAnsi" w:cstheme="minorHAnsi"/>
                <w:b/>
                <w:sz w:val="18"/>
                <w:szCs w:val="18"/>
              </w:rPr>
              <w:t>2.º</w:t>
            </w:r>
          </w:p>
        </w:tc>
        <w:tc>
          <w:tcPr>
            <w:tcW w:w="2835" w:type="dxa"/>
            <w:shd w:val="pct10" w:color="auto" w:fill="auto"/>
          </w:tcPr>
          <w:p w14:paraId="3D154F0A" w14:textId="77777777" w:rsidR="00201CBE" w:rsidRPr="00D44E6A" w:rsidRDefault="00190C7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44E6A">
              <w:rPr>
                <w:rFonts w:asciiTheme="minorHAnsi" w:hAnsiTheme="minorHAnsi" w:cstheme="minorHAnsi"/>
                <w:b/>
                <w:sz w:val="18"/>
                <w:szCs w:val="18"/>
              </w:rPr>
              <w:t>3.º</w:t>
            </w:r>
          </w:p>
        </w:tc>
      </w:tr>
      <w:tr w:rsidR="00C64B8D" w14:paraId="5A6166C3" w14:textId="77777777">
        <w:trPr>
          <w:jc w:val="center"/>
        </w:trPr>
        <w:tc>
          <w:tcPr>
            <w:tcW w:w="1242" w:type="dxa"/>
            <w:shd w:val="pct10" w:color="auto" w:fill="auto"/>
          </w:tcPr>
          <w:p w14:paraId="3009ED1E" w14:textId="77777777" w:rsidR="00C64B8D" w:rsidRPr="00D44E6A" w:rsidRDefault="00C64B8D" w:rsidP="00C64B8D">
            <w:pPr>
              <w:spacing w:before="120" w:after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44E6A">
              <w:rPr>
                <w:rFonts w:asciiTheme="minorHAnsi" w:hAnsiTheme="minorHAnsi" w:cstheme="minorHAnsi"/>
                <w:b/>
                <w:sz w:val="18"/>
                <w:szCs w:val="18"/>
              </w:rPr>
              <w:t>AULAS PREVISTAS</w:t>
            </w:r>
          </w:p>
        </w:tc>
        <w:tc>
          <w:tcPr>
            <w:tcW w:w="3856" w:type="dxa"/>
            <w:shd w:val="pct10" w:color="auto" w:fill="auto"/>
            <w:vAlign w:val="center"/>
          </w:tcPr>
          <w:p w14:paraId="07DA5DF6" w14:textId="6BAE6CC1" w:rsidR="00C64B8D" w:rsidRPr="00D44E6A" w:rsidRDefault="00C64B8D" w:rsidP="00C64B8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D44E6A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 xml:space="preserve">[±] </w:t>
            </w:r>
            <w:r w:rsidR="002B475B" w:rsidRPr="00D44E6A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40</w:t>
            </w:r>
          </w:p>
        </w:tc>
        <w:tc>
          <w:tcPr>
            <w:tcW w:w="3119" w:type="dxa"/>
            <w:shd w:val="pct10" w:color="auto" w:fill="auto"/>
            <w:vAlign w:val="center"/>
          </w:tcPr>
          <w:p w14:paraId="5F535379" w14:textId="07D4753F" w:rsidR="00C64B8D" w:rsidRPr="00D44E6A" w:rsidRDefault="00C64B8D" w:rsidP="00C64B8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44E6A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 xml:space="preserve">[±] </w:t>
            </w:r>
            <w:r w:rsidR="002B475B" w:rsidRPr="00D44E6A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2835" w:type="dxa"/>
            <w:shd w:val="pct10" w:color="auto" w:fill="auto"/>
            <w:vAlign w:val="center"/>
          </w:tcPr>
          <w:p w14:paraId="1AB63023" w14:textId="16F68997" w:rsidR="00C64B8D" w:rsidRPr="00D44E6A" w:rsidRDefault="00C64B8D" w:rsidP="00C64B8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D44E6A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 xml:space="preserve">[±] </w:t>
            </w:r>
            <w:r w:rsidR="00F23607" w:rsidRPr="00D44E6A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3</w:t>
            </w:r>
            <w:r w:rsidR="002B475B" w:rsidRPr="00D44E6A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0</w:t>
            </w:r>
          </w:p>
        </w:tc>
      </w:tr>
      <w:tr w:rsidR="00C64B8D" w:rsidRPr="004E44B9" w14:paraId="4B01FAD2" w14:textId="77777777" w:rsidTr="00407F20">
        <w:trPr>
          <w:jc w:val="center"/>
        </w:trPr>
        <w:tc>
          <w:tcPr>
            <w:tcW w:w="1242" w:type="dxa"/>
            <w:vMerge w:val="restart"/>
            <w:shd w:val="clear" w:color="auto" w:fill="auto"/>
            <w:textDirection w:val="btLr"/>
            <w:vAlign w:val="center"/>
          </w:tcPr>
          <w:p w14:paraId="65B01B95" w14:textId="77777777" w:rsidR="00C64B8D" w:rsidRDefault="00C64B8D" w:rsidP="00C64B8D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APRENDIZAGENS ESSENCIAIS</w:t>
            </w:r>
          </w:p>
          <w:p w14:paraId="301F0DAE" w14:textId="77777777" w:rsidR="00C64B8D" w:rsidRDefault="00C64B8D" w:rsidP="00C64B8D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Conhecimentos / Capacidades / Atitudes</w:t>
            </w:r>
          </w:p>
        </w:tc>
        <w:tc>
          <w:tcPr>
            <w:tcW w:w="3856" w:type="dxa"/>
            <w:shd w:val="clear" w:color="auto" w:fill="auto"/>
          </w:tcPr>
          <w:p w14:paraId="269D8C7C" w14:textId="2FEB5977" w:rsidR="00AD0165" w:rsidRPr="005C57C9" w:rsidRDefault="00C64B8D" w:rsidP="00AD016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Módulo 4 - </w:t>
            </w:r>
            <w:r w:rsidRPr="005C57C9"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</w:rPr>
              <w:t>Os Media e a Comunicação Global</w:t>
            </w:r>
          </w:p>
          <w:p w14:paraId="76C4C0CF" w14:textId="09122A6A" w:rsidR="004D64DA" w:rsidRPr="005C57C9" w:rsidRDefault="004D64DA" w:rsidP="00AD016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iCs/>
                <w:caps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Evolução dos média;  Internet e comunicação global;  Comunicação e Ética;  A língua inglesa nos média</w:t>
            </w:r>
            <w:r w:rsidR="00EE457A" w:rsidRPr="005C57C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.</w:t>
            </w:r>
          </w:p>
          <w:p w14:paraId="1F6A83EA" w14:textId="7363F516" w:rsidR="00AD0165" w:rsidRPr="005C57C9" w:rsidRDefault="00C64B8D" w:rsidP="00D278DC">
            <w:pPr>
              <w:tabs>
                <w:tab w:val="left" w:pos="3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  <w:color w:val="FF0000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</w:rPr>
              <w:t xml:space="preserve">Língua Inglesa </w:t>
            </w:r>
          </w:p>
          <w:p w14:paraId="41F778C8" w14:textId="77777777" w:rsidR="00EE457A" w:rsidRPr="005C57C9" w:rsidRDefault="00EE457A" w:rsidP="00EE457A">
            <w:pPr>
              <w:widowControl w:val="0"/>
              <w:autoSpaceDE w:val="0"/>
              <w:adjustRightInd w:val="0"/>
              <w:ind w:right="-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>Vocabulário relacionado com:</w:t>
            </w:r>
          </w:p>
          <w:p w14:paraId="4DE16A45" w14:textId="77777777" w:rsidR="00EE457A" w:rsidRPr="005C57C9" w:rsidRDefault="00EE457A" w:rsidP="00EE457A">
            <w:pPr>
              <w:widowControl w:val="0"/>
              <w:autoSpaceDE w:val="0"/>
              <w:adjustRightInd w:val="0"/>
              <w:ind w:right="-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>meios de comunicação de massas;</w:t>
            </w:r>
          </w:p>
          <w:p w14:paraId="5BB6BC32" w14:textId="77777777" w:rsidR="00EE457A" w:rsidRPr="005C57C9" w:rsidRDefault="00EE457A" w:rsidP="00EE457A">
            <w:pPr>
              <w:widowControl w:val="0"/>
              <w:autoSpaceDE w:val="0"/>
              <w:adjustRightInd w:val="0"/>
              <w:ind w:right="-20"/>
              <w:contextualSpacing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empregos relacionados com os meios de comunicação de massas;</w:t>
            </w:r>
          </w:p>
          <w:p w14:paraId="0C5EAFEC" w14:textId="77777777" w:rsidR="00EE457A" w:rsidRPr="005C57C9" w:rsidRDefault="00EE457A" w:rsidP="00EE457A">
            <w:pPr>
              <w:widowControl w:val="0"/>
              <w:autoSpaceDE w:val="0"/>
              <w:adjustRightInd w:val="0"/>
              <w:ind w:right="-20"/>
              <w:contextualSpacing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 tipos de programas de televisão;</w:t>
            </w:r>
          </w:p>
          <w:p w14:paraId="278F9779" w14:textId="3923FCDA" w:rsidR="00EE457A" w:rsidRPr="005C57C9" w:rsidRDefault="00EE457A" w:rsidP="00EE457A">
            <w:pPr>
              <w:widowControl w:val="0"/>
              <w:autoSpaceDE w:val="0"/>
              <w:adjustRightInd w:val="0"/>
              <w:ind w:right="-20"/>
              <w:contextualSpacing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idiomas relacionados com notícias falsas/</w:t>
            </w:r>
            <w:r w:rsidR="00796F3F"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“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fake news”;</w:t>
            </w:r>
          </w:p>
          <w:p w14:paraId="4AB2D346" w14:textId="77777777" w:rsidR="00EE457A" w:rsidRPr="005C57C9" w:rsidRDefault="00EE457A" w:rsidP="00EE457A">
            <w:pPr>
              <w:widowControl w:val="0"/>
              <w:autoSpaceDE w:val="0"/>
              <w:adjustRightInd w:val="0"/>
              <w:ind w:right="-20"/>
              <w:contextualSpacing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segurança nas redes sociais; </w:t>
            </w:r>
          </w:p>
          <w:p w14:paraId="496007DC" w14:textId="77777777" w:rsidR="00EE457A" w:rsidRPr="005C57C9" w:rsidRDefault="00EE457A" w:rsidP="00EE457A">
            <w:pPr>
              <w:widowControl w:val="0"/>
              <w:autoSpaceDE w:val="0"/>
              <w:adjustRightInd w:val="0"/>
              <w:ind w:right="-20"/>
              <w:contextualSpacing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etiqueta nos </w:t>
            </w:r>
            <w:r w:rsidRPr="005C57C9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</w:rPr>
              <w:t xml:space="preserve">media 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digitais;</w:t>
            </w:r>
          </w:p>
          <w:p w14:paraId="041A5E30" w14:textId="77777777" w:rsidR="00EE457A" w:rsidRPr="005C57C9" w:rsidRDefault="00EE457A" w:rsidP="00EE457A">
            <w:pPr>
              <w:widowControl w:val="0"/>
              <w:autoSpaceDE w:val="0"/>
              <w:adjustRightInd w:val="0"/>
              <w:ind w:right="-20"/>
              <w:contextualSpacing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 palavras que rimam com “fake”</w:t>
            </w:r>
          </w:p>
          <w:p w14:paraId="029C140F" w14:textId="77777777" w:rsidR="00EE457A" w:rsidRPr="005C57C9" w:rsidRDefault="00EE457A" w:rsidP="00EE457A">
            <w:pPr>
              <w:widowControl w:val="0"/>
              <w:autoSpaceDE w:val="0"/>
              <w:adjustRightInd w:val="0"/>
              <w:ind w:right="-20"/>
              <w:contextualSpacing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programas de TV com linguagem específica; </w:t>
            </w:r>
          </w:p>
          <w:p w14:paraId="38BA34E7" w14:textId="77777777" w:rsidR="00EE457A" w:rsidRPr="005C57C9" w:rsidRDefault="00EE457A" w:rsidP="00EE457A">
            <w:pPr>
              <w:widowControl w:val="0"/>
              <w:autoSpaceDE w:val="0"/>
              <w:adjustRightInd w:val="0"/>
              <w:ind w:right="-20"/>
              <w:contextualSpacing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Pr="005C57C9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</w:t>
            </w:r>
            <w:r w:rsidRPr="005C57C9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</w:rPr>
              <w:t>ainstream media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; </w:t>
            </w:r>
          </w:p>
          <w:p w14:paraId="54FC91E9" w14:textId="7ABDE8FE" w:rsidR="00EE457A" w:rsidRPr="005C57C9" w:rsidRDefault="00EE457A" w:rsidP="00EE457A">
            <w:pPr>
              <w:widowControl w:val="0"/>
              <w:autoSpaceDE w:val="0"/>
              <w:adjustRightInd w:val="0"/>
              <w:ind w:right="-20"/>
              <w:contextualSpacing/>
              <w:rPr>
                <w:rFonts w:asciiTheme="minorHAnsi" w:hAnsiTheme="minorHAnsi" w:cstheme="minorHAnsi"/>
                <w:color w:val="ED0000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artigos de</w:t>
            </w:r>
            <w:r w:rsidRPr="005C57C9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5C57C9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</w:rPr>
              <w:t xml:space="preserve">merchandising </w:t>
            </w:r>
          </w:p>
          <w:p w14:paraId="740EC6A7" w14:textId="7262A19E" w:rsidR="00EE457A" w:rsidRPr="005C57C9" w:rsidRDefault="00EE457A" w:rsidP="00EE457A">
            <w:pPr>
              <w:widowControl w:val="0"/>
              <w:autoSpaceDE w:val="0"/>
              <w:adjustRightInd w:val="0"/>
              <w:ind w:right="-20"/>
              <w:contextualSpacing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Gramática</w:t>
            </w:r>
          </w:p>
          <w:p w14:paraId="75E7FA43" w14:textId="77777777" w:rsidR="00EE457A" w:rsidRPr="005C57C9" w:rsidRDefault="00EE457A" w:rsidP="00EE457A">
            <w:pPr>
              <w:widowControl w:val="0"/>
              <w:autoSpaceDE w:val="0"/>
              <w:adjustRightInd w:val="0"/>
              <w:ind w:right="-20"/>
              <w:contextualSpacing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US"/>
              </w:rPr>
            </w:pPr>
            <w:r w:rsidRPr="005C57C9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. </w:t>
            </w:r>
            <w:r w:rsidRPr="005C57C9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  <w:lang w:val="en-US"/>
              </w:rPr>
              <w:t>used to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US"/>
              </w:rPr>
              <w:t xml:space="preserve">; </w:t>
            </w:r>
          </w:p>
          <w:p w14:paraId="5F78D772" w14:textId="77777777" w:rsidR="00EE457A" w:rsidRPr="005C57C9" w:rsidRDefault="00EE457A" w:rsidP="00EE457A">
            <w:pPr>
              <w:widowControl w:val="0"/>
              <w:autoSpaceDE w:val="0"/>
              <w:adjustRightInd w:val="0"/>
              <w:ind w:right="-20"/>
              <w:contextualSpacing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US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US"/>
              </w:rPr>
              <w:t xml:space="preserve">. </w:t>
            </w:r>
            <w:r w:rsidRPr="005C57C9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  <w:lang w:val="en-US"/>
              </w:rPr>
              <w:t>present perfect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US"/>
              </w:rPr>
              <w:t>uso</w:t>
            </w:r>
            <w:proofErr w:type="spellEnd"/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US"/>
              </w:rPr>
              <w:t xml:space="preserve"> e com </w:t>
            </w:r>
            <w:r w:rsidRPr="005C57C9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  <w:lang w:val="en-US"/>
              </w:rPr>
              <w:t>for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r w:rsidRPr="005C57C9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  <w:lang w:val="en-US"/>
              </w:rPr>
              <w:t>since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US"/>
              </w:rPr>
              <w:t xml:space="preserve">; </w:t>
            </w:r>
          </w:p>
          <w:p w14:paraId="39EE1B0A" w14:textId="77777777" w:rsidR="00EE457A" w:rsidRPr="005C57C9" w:rsidRDefault="00EE457A" w:rsidP="00EE457A">
            <w:pPr>
              <w:widowControl w:val="0"/>
              <w:autoSpaceDE w:val="0"/>
              <w:adjustRightInd w:val="0"/>
              <w:ind w:right="-20"/>
              <w:contextualSpacing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 pronomes e advérbios relativos;</w:t>
            </w:r>
          </w:p>
          <w:p w14:paraId="7E901450" w14:textId="77777777" w:rsidR="00EE457A" w:rsidRPr="005C57C9" w:rsidRDefault="00EE457A" w:rsidP="00EE457A">
            <w:pPr>
              <w:widowControl w:val="0"/>
              <w:autoSpaceDE w:val="0"/>
              <w:adjustRightInd w:val="0"/>
              <w:ind w:right="-20"/>
              <w:contextualSpacing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Pr="005C57C9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</w:rPr>
              <w:t>present perfect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ou </w:t>
            </w:r>
            <w:r w:rsidRPr="005C57C9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</w:rPr>
              <w:t>past simple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; </w:t>
            </w:r>
          </w:p>
          <w:p w14:paraId="78683E6A" w14:textId="77777777" w:rsidR="00EE457A" w:rsidRPr="005C57C9" w:rsidRDefault="00EE457A" w:rsidP="00EE457A">
            <w:pPr>
              <w:widowControl w:val="0"/>
              <w:autoSpaceDE w:val="0"/>
              <w:adjustRightInd w:val="0"/>
              <w:ind w:right="-20"/>
              <w:contextualSpacing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Pr="005C57C9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</w:rPr>
              <w:t>phrasal verbs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com </w:t>
            </w:r>
            <w:r w:rsidRPr="005C57C9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</w:rPr>
              <w:t>on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; </w:t>
            </w:r>
          </w:p>
          <w:p w14:paraId="0F3503FD" w14:textId="52093754" w:rsidR="00EE457A" w:rsidRPr="005C57C9" w:rsidRDefault="00EE457A" w:rsidP="00EE457A">
            <w:pPr>
              <w:widowControl w:val="0"/>
              <w:autoSpaceDE w:val="0"/>
              <w:adjustRightInd w:val="0"/>
              <w:ind w:right="-20"/>
              <w:contextualSpacing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voz passiva</w:t>
            </w:r>
          </w:p>
          <w:p w14:paraId="508E42DA" w14:textId="0D8C14DE" w:rsidR="007C3E5F" w:rsidRPr="005C57C9" w:rsidRDefault="00EE457A" w:rsidP="005C57C9">
            <w:pPr>
              <w:widowControl w:val="0"/>
              <w:autoSpaceDE w:val="0"/>
              <w:adjustRightInd w:val="0"/>
              <w:ind w:right="-20"/>
              <w:contextualSpacing/>
              <w:rPr>
                <w:rFonts w:asciiTheme="minorHAnsi" w:hAnsiTheme="minorHAnsi" w:cstheme="minorHAnsi"/>
                <w:color w:val="ED0000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>Prosódia: Entoação, Pronúncia, Ritmo, Acento, Fluência, Pausas</w:t>
            </w:r>
            <w:r w:rsidRPr="005C57C9">
              <w:rPr>
                <w:rFonts w:asciiTheme="minorHAnsi" w:hAnsiTheme="minorHAnsi" w:cstheme="minorHAnsi"/>
                <w:color w:val="ED0000"/>
                <w:sz w:val="18"/>
                <w:szCs w:val="18"/>
              </w:rPr>
              <w:t>.</w:t>
            </w:r>
          </w:p>
          <w:p w14:paraId="47925A87" w14:textId="77777777" w:rsidR="00C64B8D" w:rsidRPr="005C57C9" w:rsidRDefault="00C64B8D" w:rsidP="00C64B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Módulo 5 - </w:t>
            </w:r>
            <w:r w:rsidRPr="005C57C9"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</w:rPr>
              <w:t>Os Jovens na Era Global</w:t>
            </w:r>
          </w:p>
          <w:p w14:paraId="54017294" w14:textId="77777777" w:rsidR="005C57C9" w:rsidRDefault="00427C5D" w:rsidP="005C57C9">
            <w:pPr>
              <w:suppressAutoHyphens/>
              <w:spacing w:after="16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5C57C9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Os jovens de hoje; Os jovens e o futuro; As linguagens dos jovens; A língua inglesa na era global</w:t>
            </w:r>
          </w:p>
          <w:p w14:paraId="56ECC65B" w14:textId="0FF563C7" w:rsidR="005D6FF5" w:rsidRPr="005C57C9" w:rsidRDefault="005D6FF5" w:rsidP="005C57C9">
            <w:pPr>
              <w:suppressAutoHyphens/>
              <w:jc w:val="both"/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</w:rPr>
              <w:t xml:space="preserve">Língua Inglesa </w:t>
            </w:r>
          </w:p>
          <w:p w14:paraId="71912C33" w14:textId="10DBB256" w:rsidR="00587F12" w:rsidRPr="005C57C9" w:rsidRDefault="00587F12" w:rsidP="005C57C9">
            <w:pPr>
              <w:pStyle w:val="Default"/>
              <w:jc w:val="both"/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Vocabulário</w:t>
            </w:r>
          </w:p>
          <w:p w14:paraId="54826D4B" w14:textId="77777777" w:rsidR="005D6FF5" w:rsidRPr="005C57C9" w:rsidRDefault="005D6FF5" w:rsidP="005D6FF5">
            <w:pPr>
              <w:suppressAutoHyphens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relações saudáveis e tóxicas;</w:t>
            </w:r>
          </w:p>
          <w:p w14:paraId="38F0F711" w14:textId="007E5B55" w:rsidR="005D6FF5" w:rsidRPr="005C57C9" w:rsidRDefault="005D6FF5" w:rsidP="005D6FF5">
            <w:pPr>
              <w:suppressAutoHyphens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adjetivos (emoções);</w:t>
            </w:r>
          </w:p>
          <w:p w14:paraId="0C4F2978" w14:textId="373C2B29" w:rsidR="0020765C" w:rsidRPr="005C57C9" w:rsidRDefault="0020765C" w:rsidP="005D6FF5">
            <w:pPr>
              <w:suppressAutoHyphens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 idiomas (conselhos);</w:t>
            </w:r>
          </w:p>
          <w:p w14:paraId="67E4699C" w14:textId="04B89DF6" w:rsidR="00EE457A" w:rsidRPr="005C57C9" w:rsidRDefault="00587F12" w:rsidP="005D6FF5">
            <w:pPr>
              <w:pStyle w:val="Default"/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Gramática</w:t>
            </w:r>
          </w:p>
          <w:p w14:paraId="629C0104" w14:textId="77777777" w:rsidR="00C53D99" w:rsidRPr="005C57C9" w:rsidRDefault="00C53D99" w:rsidP="005D6FF5">
            <w:pPr>
              <w:suppressAutoHyphens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US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. 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US"/>
              </w:rPr>
              <w:t>s</w:t>
            </w:r>
            <w:r w:rsidRPr="005C57C9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  <w:lang w:val="en-US"/>
              </w:rPr>
              <w:t>o /such;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</w:p>
          <w:p w14:paraId="174FF360" w14:textId="32A63451" w:rsidR="00C64B8D" w:rsidRPr="005C57C9" w:rsidRDefault="00C53D99" w:rsidP="005C57C9">
            <w:pPr>
              <w:suppressAutoHyphens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US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US"/>
              </w:rPr>
              <w:t xml:space="preserve">. </w:t>
            </w:r>
            <w:r w:rsidRPr="005C57C9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  <w:lang w:val="en-US"/>
              </w:rPr>
              <w:t>question tags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US"/>
              </w:rPr>
              <w:t xml:space="preserve">; </w:t>
            </w:r>
          </w:p>
        </w:tc>
        <w:tc>
          <w:tcPr>
            <w:tcW w:w="3119" w:type="dxa"/>
            <w:shd w:val="clear" w:color="auto" w:fill="auto"/>
          </w:tcPr>
          <w:p w14:paraId="568EB955" w14:textId="77777777" w:rsidR="00C64B8D" w:rsidRPr="005C57C9" w:rsidRDefault="00C64B8D" w:rsidP="00C64B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Módulo 5 - </w:t>
            </w:r>
            <w:r w:rsidRPr="005C57C9"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</w:rPr>
              <w:t>Os Jovens na Era Global (cont.)</w:t>
            </w:r>
          </w:p>
          <w:p w14:paraId="1E13C439" w14:textId="529B80BA" w:rsidR="00C64B8D" w:rsidRPr="005C57C9" w:rsidRDefault="00C64B8D" w:rsidP="009C370A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iCs/>
                <w:sz w:val="18"/>
                <w:szCs w:val="18"/>
              </w:rPr>
              <w:t>-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0C0ED9"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As linguagens dos jovens; A língua inglesa na era global.</w:t>
            </w:r>
          </w:p>
          <w:p w14:paraId="0CA6FD46" w14:textId="522DFFDA" w:rsidR="00C26C5A" w:rsidRPr="005C57C9" w:rsidRDefault="00C64B8D" w:rsidP="00AA007D">
            <w:pPr>
              <w:pStyle w:val="Default"/>
              <w:jc w:val="both"/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</w:rPr>
              <w:t xml:space="preserve">Língua Inglesa </w:t>
            </w:r>
          </w:p>
          <w:p w14:paraId="57AB8E63" w14:textId="77777777" w:rsidR="00C26C5A" w:rsidRPr="005C57C9" w:rsidRDefault="00C26C5A" w:rsidP="00C26C5A">
            <w:pPr>
              <w:suppressAutoHyphens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 vocabulário relacionado com preços;</w:t>
            </w:r>
          </w:p>
          <w:p w14:paraId="6B824700" w14:textId="77777777" w:rsidR="00C26C5A" w:rsidRPr="005C57C9" w:rsidRDefault="00C26C5A" w:rsidP="00C26C5A">
            <w:pPr>
              <w:suppressAutoHyphens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 palavras homófonas;</w:t>
            </w:r>
          </w:p>
          <w:p w14:paraId="7FEABF6F" w14:textId="77777777" w:rsidR="00C26C5A" w:rsidRPr="005C57C9" w:rsidRDefault="00C26C5A" w:rsidP="00C26C5A">
            <w:pPr>
              <w:suppressAutoHyphens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 moedas;</w:t>
            </w:r>
          </w:p>
          <w:p w14:paraId="6BBF0FDD" w14:textId="49BD27BC" w:rsidR="00C26C5A" w:rsidRPr="005C57C9" w:rsidRDefault="00C26C5A" w:rsidP="00C26C5A">
            <w:pPr>
              <w:suppressAutoHyphens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 tendências/acessórios de moda;</w:t>
            </w:r>
          </w:p>
          <w:p w14:paraId="1BD08BF2" w14:textId="77777777" w:rsidR="00C26C5A" w:rsidRPr="005C57C9" w:rsidRDefault="00C26C5A" w:rsidP="00C26C5A">
            <w:pPr>
              <w:suppressAutoHyphens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 tipos de arte/filmes;</w:t>
            </w:r>
          </w:p>
          <w:p w14:paraId="2A9583BB" w14:textId="77777777" w:rsidR="00C26C5A" w:rsidRPr="005C57C9" w:rsidRDefault="00C26C5A" w:rsidP="00C26C5A">
            <w:pPr>
              <w:suppressAutoHyphens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 adjetivos (filmes)</w:t>
            </w:r>
          </w:p>
          <w:p w14:paraId="1327F5EE" w14:textId="2703DD7D" w:rsidR="00C26C5A" w:rsidRPr="005C57C9" w:rsidRDefault="00C26C5A" w:rsidP="00C26C5A">
            <w:pPr>
              <w:suppressAutoHyphens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 gíria juvenil</w:t>
            </w:r>
          </w:p>
          <w:p w14:paraId="7F126FA4" w14:textId="77777777" w:rsidR="00C26C5A" w:rsidRPr="005C57C9" w:rsidRDefault="00C26C5A" w:rsidP="00C26C5A">
            <w:pP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Grammar</w:t>
            </w:r>
          </w:p>
          <w:p w14:paraId="0B015361" w14:textId="77777777" w:rsidR="00C26C5A" w:rsidRPr="005C57C9" w:rsidRDefault="00C26C5A" w:rsidP="00C26C5A">
            <w:pPr>
              <w:suppressAutoHyphens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 conetores – finalidade;</w:t>
            </w:r>
          </w:p>
          <w:p w14:paraId="4CE87147" w14:textId="77777777" w:rsidR="00C26C5A" w:rsidRPr="005C57C9" w:rsidRDefault="00C26C5A" w:rsidP="00C26C5A">
            <w:pPr>
              <w:suppressAutoHyphens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 adjetivos com -</w:t>
            </w:r>
            <w:r w:rsidRPr="005C57C9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</w:rPr>
              <w:t>ed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ou -ing; </w:t>
            </w:r>
          </w:p>
          <w:p w14:paraId="3A3AD0C5" w14:textId="62A05B3F" w:rsidR="00C26C5A" w:rsidRPr="005C57C9" w:rsidRDefault="00C26C5A" w:rsidP="00C26C5A">
            <w:pPr>
              <w:suppressAutoHyphens/>
              <w:rPr>
                <w:rFonts w:asciiTheme="minorHAnsi" w:hAnsiTheme="minorHAnsi" w:cstheme="minorHAnsi"/>
                <w:color w:val="ED0000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 formação de palavras – prefixos e sufixos</w:t>
            </w:r>
            <w:r w:rsidRPr="005C57C9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.</w:t>
            </w:r>
          </w:p>
          <w:p w14:paraId="72E53F5C" w14:textId="3CD96D35" w:rsidR="00C64B8D" w:rsidRPr="005C57C9" w:rsidRDefault="00C26C5A" w:rsidP="005C57C9">
            <w:pPr>
              <w:suppressAutoHyphens/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>Prosódia: Entoação, Pronúncia, Ritmo, Acento, Fluência, Pausas.</w:t>
            </w:r>
          </w:p>
          <w:p w14:paraId="65AD18BC" w14:textId="77777777" w:rsidR="004D64DA" w:rsidRPr="005C57C9" w:rsidRDefault="00C64B8D" w:rsidP="00C64B8D">
            <w:pPr>
              <w:tabs>
                <w:tab w:val="left" w:pos="3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Módulo 6 – </w:t>
            </w:r>
            <w:r w:rsidRPr="005C57C9"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</w:rPr>
              <w:t>O Mundo à nossa volta</w:t>
            </w:r>
          </w:p>
          <w:p w14:paraId="39D5DBD4" w14:textId="434E129A" w:rsidR="00F22D0E" w:rsidRPr="005C57C9" w:rsidRDefault="00C64B8D" w:rsidP="006E5D28">
            <w:pPr>
              <w:tabs>
                <w:tab w:val="left" w:pos="3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</w:rPr>
              <w:t xml:space="preserve"> </w:t>
            </w:r>
            <w:r w:rsidR="004D64DA" w:rsidRPr="005C57C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Ameaças ao ambiente; Questões demográficas</w:t>
            </w:r>
            <w:r w:rsidR="00427C5D" w:rsidRPr="005C57C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;</w:t>
            </w:r>
            <w:r w:rsidR="004D64DA" w:rsidRPr="005C57C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Intervenção cívica e solidária; língua inglesa no mundo à nossa volt</w:t>
            </w:r>
            <w:r w:rsidRPr="005C57C9">
              <w:rPr>
                <w:rFonts w:asciiTheme="minorHAnsi" w:hAnsiTheme="minorHAnsi" w:cstheme="minorHAnsi"/>
                <w:iCs/>
                <w:sz w:val="18"/>
                <w:szCs w:val="18"/>
              </w:rPr>
              <w:t>a.</w:t>
            </w:r>
          </w:p>
          <w:p w14:paraId="0AE04C97" w14:textId="77777777" w:rsidR="006E5D28" w:rsidRPr="005C57C9" w:rsidRDefault="006E5D28" w:rsidP="006E5D28">
            <w:pPr>
              <w:suppressAutoHyphens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LÍNGUA INGLESA </w:t>
            </w:r>
          </w:p>
          <w:p w14:paraId="59E6F473" w14:textId="77777777" w:rsidR="006E5D28" w:rsidRPr="005C57C9" w:rsidRDefault="006E5D28" w:rsidP="006E5D28">
            <w:pPr>
              <w:widowControl w:val="0"/>
              <w:autoSpaceDE w:val="0"/>
              <w:adjustRightInd w:val="0"/>
              <w:ind w:right="-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Vocabulário</w:t>
            </w:r>
          </w:p>
          <w:p w14:paraId="0C3CD771" w14:textId="77777777" w:rsidR="006E5D28" w:rsidRPr="005C57C9" w:rsidRDefault="006E5D28" w:rsidP="006E5D28">
            <w:pPr>
              <w:widowControl w:val="0"/>
              <w:autoSpaceDE w:val="0"/>
              <w:adjustRightInd w:val="0"/>
              <w:ind w:right="-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>Vocabulário relacionado com:</w:t>
            </w:r>
          </w:p>
          <w:p w14:paraId="4AE69069" w14:textId="6222149F" w:rsidR="006E5D28" w:rsidRPr="005C57C9" w:rsidRDefault="006E5D28" w:rsidP="006E5D28">
            <w:pPr>
              <w:suppressAutoHyphens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 ambiente (palavras compostas)</w:t>
            </w:r>
          </w:p>
          <w:p w14:paraId="0A3EFC64" w14:textId="77777777" w:rsidR="006E5D28" w:rsidRPr="005C57C9" w:rsidRDefault="006E5D28" w:rsidP="006E5D28">
            <w:pPr>
              <w:suppressAutoHyphens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. tendências populacionais e excesso de população; </w:t>
            </w:r>
          </w:p>
          <w:p w14:paraId="53FCAC09" w14:textId="7C3F649D" w:rsidR="006E5D28" w:rsidRPr="005C57C9" w:rsidRDefault="006E5D28" w:rsidP="006E5D28">
            <w:pPr>
              <w:suppressAutoHyphens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. </w:t>
            </w:r>
            <w:r w:rsidRPr="005C57C9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</w:rPr>
              <w:t>phrasal verbs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(ambiente);</w:t>
            </w:r>
          </w:p>
          <w:p w14:paraId="1F60C717" w14:textId="77777777" w:rsidR="006E5D28" w:rsidRPr="005C57C9" w:rsidRDefault="006E5D28" w:rsidP="006E5D28">
            <w:pPr>
              <w:suppressAutoHyphens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Gramática</w:t>
            </w:r>
          </w:p>
          <w:p w14:paraId="0B5243FE" w14:textId="469C7193" w:rsidR="006E5D28" w:rsidRPr="005C57C9" w:rsidRDefault="006E5D28" w:rsidP="006E5D28">
            <w:pPr>
              <w:suppressAutoHyphens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. </w:t>
            </w:r>
            <w:r w:rsidRPr="005C57C9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</w:rPr>
              <w:t>Present perfect continuous</w:t>
            </w:r>
            <w:r w:rsidR="00B0154F"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</w:t>
            </w:r>
          </w:p>
          <w:p w14:paraId="6E071367" w14:textId="77777777" w:rsidR="006E5D28" w:rsidRPr="005C57C9" w:rsidRDefault="006E5D28" w:rsidP="006E5D28">
            <w:pPr>
              <w:suppressAutoHyphens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>Prosódia: Entoação, Pronúncia, Ritmo, Acento, Fluência, Pausas</w:t>
            </w:r>
            <w:r w:rsidRPr="005C57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  <w:p w14:paraId="4E43C4BF" w14:textId="77777777" w:rsidR="009C370A" w:rsidRPr="005C57C9" w:rsidRDefault="009C370A" w:rsidP="009C370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33811AB" w14:textId="54F077EB" w:rsidR="00C64B8D" w:rsidRPr="005C57C9" w:rsidRDefault="00C64B8D" w:rsidP="00C64B8D">
            <w:pPr>
              <w:pStyle w:val="Default"/>
              <w:rPr>
                <w:rFonts w:asciiTheme="minorHAnsi" w:eastAsia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5C57C9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Realização de FCT durante seis semanas</w:t>
            </w:r>
          </w:p>
        </w:tc>
        <w:tc>
          <w:tcPr>
            <w:tcW w:w="2835" w:type="dxa"/>
            <w:shd w:val="clear" w:color="auto" w:fill="auto"/>
          </w:tcPr>
          <w:p w14:paraId="60A58EDB" w14:textId="77777777" w:rsidR="006E5D28" w:rsidRPr="005C57C9" w:rsidRDefault="006E5D28" w:rsidP="006E5D28">
            <w:pPr>
              <w:tabs>
                <w:tab w:val="left" w:pos="3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Módulo 6 – </w:t>
            </w:r>
            <w:r w:rsidRPr="005C57C9"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</w:rPr>
              <w:t>O Mundo à nossa volta</w:t>
            </w:r>
          </w:p>
          <w:p w14:paraId="4A66564D" w14:textId="77777777" w:rsidR="006E5D28" w:rsidRPr="005C57C9" w:rsidRDefault="006E5D28" w:rsidP="006E5D28">
            <w:pPr>
              <w:tabs>
                <w:tab w:val="left" w:pos="3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iCs/>
                <w:caps/>
                <w:sz w:val="18"/>
                <w:szCs w:val="18"/>
              </w:rPr>
              <w:t xml:space="preserve"> </w:t>
            </w:r>
            <w:r w:rsidRPr="005C57C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Ameaças ao ambiente; Questões demográficas; Intervenção cívica e solidária; língua inglesa no mundo à nossa volt</w:t>
            </w:r>
            <w:r w:rsidRPr="005C57C9">
              <w:rPr>
                <w:rFonts w:asciiTheme="minorHAnsi" w:hAnsiTheme="minorHAnsi" w:cstheme="minorHAnsi"/>
                <w:iCs/>
                <w:sz w:val="18"/>
                <w:szCs w:val="18"/>
              </w:rPr>
              <w:t>a.</w:t>
            </w:r>
          </w:p>
          <w:p w14:paraId="5309B3A5" w14:textId="77777777" w:rsidR="006E5D28" w:rsidRPr="005C57C9" w:rsidRDefault="006E5D28" w:rsidP="006E5D28">
            <w:pPr>
              <w:suppressAutoHyphens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LÍNGUA INGLESA </w:t>
            </w:r>
          </w:p>
          <w:p w14:paraId="35ED0596" w14:textId="248139EF" w:rsidR="006E5D28" w:rsidRPr="005C57C9" w:rsidRDefault="006E5D28" w:rsidP="006E5D28">
            <w:pPr>
              <w:widowControl w:val="0"/>
              <w:autoSpaceDE w:val="0"/>
              <w:adjustRightInd w:val="0"/>
              <w:ind w:right="-2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Vocabulário</w:t>
            </w:r>
          </w:p>
          <w:p w14:paraId="4206D298" w14:textId="77777777" w:rsidR="006E5D28" w:rsidRPr="005C57C9" w:rsidRDefault="006E5D28" w:rsidP="006E5D28">
            <w:pPr>
              <w:suppressAutoHyphens/>
              <w:rPr>
                <w:rFonts w:asciiTheme="minorHAnsi" w:hAnsiTheme="minorHAnsi" w:cstheme="minorHAnsi"/>
                <w:color w:val="ED0000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. sustentabilidade </w:t>
            </w:r>
            <w:r w:rsidRPr="005C57C9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</w:rPr>
              <w:t>(buzzwords/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chavões</w:t>
            </w:r>
            <w:r w:rsidRPr="005C57C9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</w:rPr>
              <w:t>)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;</w:t>
            </w:r>
          </w:p>
          <w:p w14:paraId="1AC9DC86" w14:textId="77777777" w:rsidR="006E5D28" w:rsidRPr="005C57C9" w:rsidRDefault="006E5D28" w:rsidP="006E5D28">
            <w:pPr>
              <w:suppressAutoHyphens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. expressões coloquiais com </w:t>
            </w:r>
            <w:r w:rsidRPr="005C57C9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</w:rPr>
              <w:t>make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e </w:t>
            </w:r>
            <w:r w:rsidRPr="005C57C9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</w:rPr>
              <w:t>do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;</w:t>
            </w:r>
          </w:p>
          <w:p w14:paraId="4D1DC936" w14:textId="77777777" w:rsidR="006E5D28" w:rsidRPr="005C57C9" w:rsidRDefault="006E5D28" w:rsidP="006E5D28">
            <w:pPr>
              <w:suppressAutoHyphens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 natureza (palavras usadas em tecnologia);</w:t>
            </w:r>
          </w:p>
          <w:p w14:paraId="0ABCEFDE" w14:textId="77777777" w:rsidR="006E5D28" w:rsidRPr="005C57C9" w:rsidRDefault="006E5D28" w:rsidP="006E5D28">
            <w:pPr>
              <w:suppressAutoHyphens/>
              <w:rPr>
                <w:rFonts w:asciiTheme="minorHAnsi" w:hAnsiTheme="minorHAnsi" w:cstheme="minorHAnsi"/>
                <w:color w:val="ED0000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. idiomas (alimentação) </w:t>
            </w:r>
          </w:p>
          <w:p w14:paraId="00173755" w14:textId="77777777" w:rsidR="006E5D28" w:rsidRPr="005C57C9" w:rsidRDefault="006E5D28" w:rsidP="004E44B9">
            <w:pPr>
              <w:rPr>
                <w:rFonts w:asciiTheme="minorHAnsi" w:hAnsiTheme="minorHAnsi" w:cstheme="minorHAnsi"/>
                <w:color w:val="ED0000"/>
                <w:sz w:val="18"/>
                <w:szCs w:val="18"/>
              </w:rPr>
            </w:pPr>
          </w:p>
          <w:p w14:paraId="7A48C2A8" w14:textId="57002CD3" w:rsidR="006E5D28" w:rsidRPr="005C57C9" w:rsidRDefault="006E5D28" w:rsidP="004E44B9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Gramática</w:t>
            </w:r>
          </w:p>
          <w:p w14:paraId="1BEEA78F" w14:textId="77777777" w:rsidR="006E5D28" w:rsidRPr="005C57C9" w:rsidRDefault="006E5D28" w:rsidP="004E44B9">
            <w:pPr>
              <w:rPr>
                <w:rFonts w:asciiTheme="minorHAnsi" w:hAnsiTheme="minorHAnsi" w:cstheme="minorHAnsi"/>
                <w:color w:val="ED0000"/>
                <w:sz w:val="18"/>
                <w:szCs w:val="18"/>
              </w:rPr>
            </w:pPr>
          </w:p>
          <w:p w14:paraId="7967CA19" w14:textId="216342E8" w:rsidR="00B0154F" w:rsidRPr="005C57C9" w:rsidRDefault="00B0154F" w:rsidP="00B0154F">
            <w:pPr>
              <w:suppressAutoHyphens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. conjunções correlativas; </w:t>
            </w:r>
          </w:p>
          <w:p w14:paraId="583A8393" w14:textId="77777777" w:rsidR="006E5D28" w:rsidRPr="005C57C9" w:rsidRDefault="006E5D28" w:rsidP="006E5D28">
            <w:pPr>
              <w:suppressAutoHyphens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. verbos preposicionais; </w:t>
            </w:r>
          </w:p>
          <w:p w14:paraId="57D6802F" w14:textId="77777777" w:rsidR="006E5D28" w:rsidRPr="005C57C9" w:rsidRDefault="006E5D28" w:rsidP="006E5D28">
            <w:pPr>
              <w:suppressAutoHyphens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 caso possessivo -</w:t>
            </w:r>
            <w:r w:rsidRPr="005C57C9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</w:rPr>
              <w:t>‘s;</w:t>
            </w: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14:paraId="489CE20F" w14:textId="1FD144AE" w:rsidR="006E5D28" w:rsidRPr="005C57C9" w:rsidRDefault="006E5D28" w:rsidP="006E5D28">
            <w:pPr>
              <w:suppressAutoHyphens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 preposições de lugar.</w:t>
            </w:r>
          </w:p>
          <w:p w14:paraId="7DFEFD09" w14:textId="77777777" w:rsidR="006E5D28" w:rsidRPr="005C57C9" w:rsidRDefault="006E5D28" w:rsidP="004E44B9">
            <w:pPr>
              <w:rPr>
                <w:rFonts w:asciiTheme="minorHAnsi" w:hAnsiTheme="minorHAnsi" w:cstheme="minorHAnsi"/>
                <w:color w:val="ED0000"/>
                <w:sz w:val="18"/>
                <w:szCs w:val="18"/>
              </w:rPr>
            </w:pPr>
          </w:p>
          <w:p w14:paraId="0060DAF4" w14:textId="77777777" w:rsidR="006E5D28" w:rsidRPr="005C57C9" w:rsidRDefault="006E5D28" w:rsidP="004E44B9">
            <w:pPr>
              <w:rPr>
                <w:rFonts w:asciiTheme="minorHAnsi" w:hAnsiTheme="minorHAnsi" w:cstheme="minorHAnsi"/>
                <w:color w:val="ED0000"/>
                <w:sz w:val="18"/>
                <w:szCs w:val="18"/>
              </w:rPr>
            </w:pPr>
          </w:p>
          <w:p w14:paraId="3F59CB15" w14:textId="77777777" w:rsidR="006E5D28" w:rsidRPr="005C57C9" w:rsidRDefault="006E5D28" w:rsidP="004E44B9">
            <w:pPr>
              <w:rPr>
                <w:rFonts w:asciiTheme="minorHAnsi" w:hAnsiTheme="minorHAnsi" w:cstheme="minorHAnsi"/>
                <w:color w:val="ED0000"/>
                <w:sz w:val="18"/>
                <w:szCs w:val="18"/>
              </w:rPr>
            </w:pPr>
          </w:p>
          <w:p w14:paraId="4A1156D4" w14:textId="77777777" w:rsidR="006E5D28" w:rsidRPr="005C57C9" w:rsidRDefault="006E5D28" w:rsidP="004E44B9">
            <w:pPr>
              <w:rPr>
                <w:rFonts w:asciiTheme="minorHAnsi" w:hAnsiTheme="minorHAnsi" w:cstheme="minorHAnsi"/>
                <w:color w:val="ED0000"/>
                <w:sz w:val="18"/>
                <w:szCs w:val="18"/>
              </w:rPr>
            </w:pPr>
          </w:p>
          <w:p w14:paraId="54E9E751" w14:textId="4D12F224" w:rsidR="00C64B8D" w:rsidRPr="005C57C9" w:rsidRDefault="003C1B31" w:rsidP="00C64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>Prosódia: Entoação, Pronúncia, Ritmo, Acento, Fluência, Pausas</w:t>
            </w:r>
          </w:p>
          <w:p w14:paraId="2C5BF7B4" w14:textId="77777777" w:rsidR="00C64B8D" w:rsidRPr="005C57C9" w:rsidRDefault="00C64B8D" w:rsidP="00C64B8D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F3A6FBB" w14:textId="77777777" w:rsidR="00C64B8D" w:rsidRPr="005C57C9" w:rsidRDefault="00C64B8D" w:rsidP="00C64B8D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FDD53BD" w14:textId="77777777" w:rsidR="00C64B8D" w:rsidRPr="005C57C9" w:rsidRDefault="00C64B8D" w:rsidP="00C64B8D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8E26EB3" w14:textId="77777777" w:rsidR="00C64B8D" w:rsidRPr="005C57C9" w:rsidRDefault="00C64B8D" w:rsidP="00C64B8D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662F98B3" w14:textId="77777777" w:rsidR="00C64B8D" w:rsidRPr="005C57C9" w:rsidRDefault="00C64B8D" w:rsidP="003C1B3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4516F7" w:rsidRPr="0078436C" w14:paraId="787931EA" w14:textId="77777777" w:rsidTr="00AA38B4">
        <w:trPr>
          <w:jc w:val="center"/>
        </w:trPr>
        <w:tc>
          <w:tcPr>
            <w:tcW w:w="1242" w:type="dxa"/>
            <w:vMerge/>
            <w:shd w:val="clear" w:color="auto" w:fill="auto"/>
            <w:textDirection w:val="btLr"/>
            <w:vAlign w:val="center"/>
          </w:tcPr>
          <w:p w14:paraId="2C27DBDE" w14:textId="77777777" w:rsidR="004516F7" w:rsidRPr="004E44B9" w:rsidRDefault="004516F7" w:rsidP="004516F7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810" w:type="dxa"/>
            <w:gridSpan w:val="3"/>
            <w:shd w:val="clear" w:color="auto" w:fill="auto"/>
          </w:tcPr>
          <w:p w14:paraId="118B688B" w14:textId="77777777" w:rsidR="004516F7" w:rsidRPr="005C57C9" w:rsidRDefault="004516F7" w:rsidP="004516F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>Compreensão oral</w:t>
            </w: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>: compreender vários tipos de discurso e seguir linhas de argumentação dentro das áreas temáticas apresentadas, integrando a sua experiência e mobilizando conhecimentos adquiridos em outras disciplinas; interpretar atitudes, emoções, pontos de vista e intenções do(a) autor(a) e informação explícita e implícita em diversos tipos de texto; identificar marcas do texto oral que introduzem mudança de estratégia discursiva, de assunto e de argumentação; interagir progressivamente na diversidade da língua inglesa em contexto de uso internacional, envolvendo falantes de culturas distintas.</w:t>
            </w:r>
          </w:p>
          <w:p w14:paraId="2C364449" w14:textId="77777777" w:rsidR="004516F7" w:rsidRPr="005C57C9" w:rsidRDefault="004516F7" w:rsidP="004516F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>Compreensão escrita</w:t>
            </w: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 xml:space="preserve">: interpretar atitudes, emoções, pontos de vista e intenções do(a) autor(a) e informação explícita e implícita em diversos tipos de texto; identificar marcas do texto oral que introduzem mudança de estratégia discursiva, de assunto e de argumentação; interagir progressivamente na diversidade da língua inglesa em contexto de uso internacional, envolvendo falantes de culturas distintas. </w:t>
            </w:r>
          </w:p>
          <w:p w14:paraId="38E6694E" w14:textId="77777777" w:rsidR="004516F7" w:rsidRPr="005C57C9" w:rsidRDefault="004516F7" w:rsidP="004516F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>Interação oral</w:t>
            </w: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>: interagir com eficácia, participando em discussões, defendendo pontos de vista; interagir, pedindo clarificação, reformulação e/ou repetição; usar formas alternativas de expressão e compreensão, recorrendo à reformulação do enunciado para o tornar mais compreensível.</w:t>
            </w:r>
          </w:p>
          <w:p w14:paraId="7A62A56E" w14:textId="77777777" w:rsidR="004516F7" w:rsidRPr="005C57C9" w:rsidRDefault="004516F7" w:rsidP="004516F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Interação escrita</w:t>
            </w: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>: compreender mensagens, cartas pessoais e formulários e elaborar respostas adequadas; responder a um questionário, email, chat e carta, de modo estruturado, atendendo à sua função e destinatário, dentro das áreas temáticas, integrando a sua experiência e mobilizando conhecimentos adquiridos em outras disciplinas.</w:t>
            </w:r>
          </w:p>
          <w:p w14:paraId="357173D5" w14:textId="77777777" w:rsidR="004516F7" w:rsidRPr="005C57C9" w:rsidRDefault="004516F7" w:rsidP="004516F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>Produção oral</w:t>
            </w: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>: exprimir-se de forma clara sobre as áreas temáticas apresentadas; produzir enunciados para descrever, narrar e expor informações e pontos de vista.</w:t>
            </w:r>
          </w:p>
          <w:p w14:paraId="5C758A6B" w14:textId="77777777" w:rsidR="004516F7" w:rsidRPr="005C57C9" w:rsidRDefault="004516F7" w:rsidP="004516F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>Produção escrita</w:t>
            </w: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>: planificar e produzir, de forma articulada, enunciados para descrever, narrar e expor informações e pontos de vista; elaborar textos claros e variados, de modo estruturado, atendendo à sua função e destinatário.</w:t>
            </w:r>
          </w:p>
          <w:p w14:paraId="244C151F" w14:textId="77777777" w:rsidR="004516F7" w:rsidRPr="005C57C9" w:rsidRDefault="004516F7" w:rsidP="004516F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>Reconhecer realidades interculturais</w:t>
            </w: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>distintas</w:t>
            </w: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 xml:space="preserve">: demonstrar capacidades de comunicação intercultural e abertura perante novas experiências e ideias, face a outras sociedades e culturas; manifestar interesse em conhecer as mesmas e sobre elas realizar aprendizagens; relacionar a sua cultura de origem com outras culturas, relativizando o seu ponto de vista e sistema de valores culturais; demonstrar capacidade de questionar atitudes estereotipadas perante outros povos, sociedades e culturas; desenvolver atitudes e valores cívicos e éticos favoráveis à compreensão e convivência multicultural; alargar conhecimentos acerca dos universos socioculturais dos países de expressão inglesa. </w:t>
            </w:r>
          </w:p>
          <w:p w14:paraId="15D30F78" w14:textId="77777777" w:rsidR="004516F7" w:rsidRPr="005C57C9" w:rsidRDefault="004516F7" w:rsidP="004516F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>Comunicar eficazmente em contexto:</w:t>
            </w: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 xml:space="preserve"> utilizar a língua inglesa no registo apropriado à situação, recorrendo a vocabulário e expressões idiomáticas, bem como estruturas frásicas diversas, revelando à-vontade na comunicação em situações reais. </w:t>
            </w:r>
          </w:p>
          <w:p w14:paraId="5D0533D3" w14:textId="77777777" w:rsidR="004516F7" w:rsidRPr="005C57C9" w:rsidRDefault="004516F7" w:rsidP="004516F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>Colaborar em pares e em grupos</w:t>
            </w: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 xml:space="preserve">: participar em atividades de par e grupo, revelando inteligência emocional em situações conhecidas e novas; interagir com o outro, pedindo clarificação e/ou repetição, aceitando feedback construtivo para atingir o objetivo proposto. </w:t>
            </w:r>
          </w:p>
          <w:p w14:paraId="2BA21F90" w14:textId="77777777" w:rsidR="004516F7" w:rsidRPr="005C57C9" w:rsidRDefault="004516F7" w:rsidP="004516F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Utilizar a literacia tecnológica para comunicar e aceder ao saber em contexto:  </w:t>
            </w: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 xml:space="preserve">comunicar online a uma escala local, nacional e internacional; demonstrar autonomia na pesquisa, compreensão e partilha dos resultados obtidos, utilizando fontes e suportes tecnológicos; contribuir para projetos de grupo interdisciplinares. </w:t>
            </w:r>
          </w:p>
          <w:p w14:paraId="05A19F19" w14:textId="77777777" w:rsidR="004516F7" w:rsidRPr="005C57C9" w:rsidRDefault="004516F7" w:rsidP="004516F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>Pensar criticamente:</w:t>
            </w: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 xml:space="preserve"> relacionar informação abstrata e concreta, sintetizando-a de modo lógico e coerente; revelar atitude crítica perante a informação e o seu próprio desempenho, de acordo com a avaliação realizada.  </w:t>
            </w:r>
          </w:p>
          <w:p w14:paraId="24613602" w14:textId="77777777" w:rsidR="004516F7" w:rsidRPr="005C57C9" w:rsidRDefault="004516F7" w:rsidP="004516F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>Relacionar conhecimentos de forma a desenvolver criatividade em contexto</w:t>
            </w: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>: relacionar o que ouve, lê e produz com o seu conhecimento e vivência pessoal, recorrendo ao pensamento crítico e criativo; elaborar trabalhos criativos sobre vários assuntos relacionados com as áreas temáticas apresentadas e interesses pessoais.</w:t>
            </w:r>
          </w:p>
          <w:p w14:paraId="0E9EADAB" w14:textId="4061BFD8" w:rsidR="004516F7" w:rsidRPr="0078436C" w:rsidRDefault="004516F7" w:rsidP="004516F7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>Desenvolver o aprender a aprender em contexto e aprender a regular o processo de aprendizagem</w:t>
            </w: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>: avaliar os seus progressos como ouvinte/leitor, integrando a avaliação realizada de modo a melhorar o seu desempenho; demonstrar uma atitude proativa perante o processo de aprendizagem, mobilizando e desenvolvendo estratégias autónomas e colaborativas, adaptando-as de modo flexível às exigências das tarefas e aos objetivos de aprendizagem; reformular o seu desempenho oral e escrito de acordo com a avaliação obtida; realizar atividades de auto e heteroavaliação, tais como portefólios, diários e grelhas de progressão de aprendizagem.</w:t>
            </w:r>
          </w:p>
        </w:tc>
      </w:tr>
    </w:tbl>
    <w:p w14:paraId="2600246E" w14:textId="50967D50" w:rsidR="00201CBE" w:rsidRPr="0078436C" w:rsidRDefault="00201CBE">
      <w:pPr>
        <w:rPr>
          <w:rFonts w:asciiTheme="minorHAnsi" w:eastAsiaTheme="minorHAnsi" w:hAnsiTheme="minorHAnsi" w:cstheme="minorHAnsi"/>
        </w:rPr>
      </w:pPr>
    </w:p>
    <w:tbl>
      <w:tblPr>
        <w:tblStyle w:val="TableGrid"/>
        <w:tblW w:w="10988" w:type="dxa"/>
        <w:jc w:val="center"/>
        <w:tblLayout w:type="fixed"/>
        <w:tblLook w:val="04A0" w:firstRow="1" w:lastRow="0" w:firstColumn="1" w:lastColumn="0" w:noHBand="0" w:noVBand="1"/>
      </w:tblPr>
      <w:tblGrid>
        <w:gridCol w:w="1838"/>
        <w:gridCol w:w="2381"/>
        <w:gridCol w:w="567"/>
        <w:gridCol w:w="2410"/>
        <w:gridCol w:w="567"/>
        <w:gridCol w:w="2551"/>
        <w:gridCol w:w="674"/>
      </w:tblGrid>
      <w:tr w:rsidR="004516F7" w:rsidRPr="005C57C9" w14:paraId="07005757" w14:textId="77777777" w:rsidTr="00C8619C">
        <w:trPr>
          <w:jc w:val="center"/>
        </w:trPr>
        <w:tc>
          <w:tcPr>
            <w:tcW w:w="1838" w:type="dxa"/>
            <w:shd w:val="pct10" w:color="auto" w:fill="auto"/>
            <w:vAlign w:val="center"/>
          </w:tcPr>
          <w:p w14:paraId="606FD7C8" w14:textId="77777777" w:rsidR="004516F7" w:rsidRPr="005C57C9" w:rsidRDefault="004516F7" w:rsidP="00D743D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COMPETÊNCIAS</w:t>
            </w:r>
          </w:p>
        </w:tc>
        <w:tc>
          <w:tcPr>
            <w:tcW w:w="9150" w:type="dxa"/>
            <w:gridSpan w:val="6"/>
            <w:shd w:val="pct10" w:color="auto" w:fill="auto"/>
            <w:vAlign w:val="center"/>
          </w:tcPr>
          <w:p w14:paraId="3DB5EAE0" w14:textId="77777777" w:rsidR="004516F7" w:rsidRPr="005C57C9" w:rsidRDefault="004516F7" w:rsidP="00D743D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INSTRUMENTOS/TÉCNICAS/PONDERAÇÃO</w:t>
            </w:r>
          </w:p>
        </w:tc>
      </w:tr>
      <w:tr w:rsidR="004516F7" w:rsidRPr="005C57C9" w14:paraId="089EBF0D" w14:textId="77777777" w:rsidTr="00AA351C">
        <w:trPr>
          <w:jc w:val="center"/>
        </w:trPr>
        <w:tc>
          <w:tcPr>
            <w:tcW w:w="1838" w:type="dxa"/>
            <w:vAlign w:val="center"/>
          </w:tcPr>
          <w:p w14:paraId="12776C5F" w14:textId="77777777" w:rsidR="004516F7" w:rsidRPr="005C57C9" w:rsidRDefault="004516F7" w:rsidP="00AA351C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>CONHECIMENTOS</w:t>
            </w:r>
          </w:p>
          <w:p w14:paraId="29571219" w14:textId="271B2DD4" w:rsidR="003F60D2" w:rsidRPr="005C57C9" w:rsidRDefault="003F60D2" w:rsidP="00AA351C">
            <w:pPr>
              <w:rPr>
                <w:rFonts w:asciiTheme="minorHAnsi" w:eastAsia="PMingLiU" w:hAnsiTheme="minorHAnsi" w:cstheme="minorHAnsi"/>
                <w:bCs/>
                <w:color w:val="000000" w:themeColor="text1"/>
                <w:sz w:val="16"/>
                <w:szCs w:val="16"/>
                <w:lang w:eastAsia="zh-TW"/>
              </w:rPr>
            </w:pPr>
            <w:r w:rsidRPr="005C57C9">
              <w:rPr>
                <w:rFonts w:asciiTheme="minorHAnsi" w:eastAsia="PMingLiU" w:hAnsiTheme="minorHAnsi" w:cstheme="minorHAnsi"/>
                <w:bCs/>
                <w:color w:val="000000" w:themeColor="text1"/>
                <w:sz w:val="16"/>
                <w:szCs w:val="16"/>
                <w:lang w:eastAsia="zh-TW"/>
              </w:rPr>
              <w:t>*</w:t>
            </w:r>
            <w:r w:rsidR="00AA351C" w:rsidRPr="005C57C9">
              <w:rPr>
                <w:rFonts w:asciiTheme="minorHAnsi" w:eastAsia="PMingLiU" w:hAnsiTheme="minorHAnsi" w:cstheme="minorHAnsi"/>
                <w:bCs/>
                <w:color w:val="000000" w:themeColor="text1"/>
                <w:sz w:val="16"/>
                <w:szCs w:val="16"/>
                <w:lang w:eastAsia="zh-TW"/>
              </w:rPr>
              <w:t xml:space="preserve">Um dos instrumentos </w:t>
            </w:r>
          </w:p>
          <w:p w14:paraId="33234E6B" w14:textId="2B7E5A33" w:rsidR="00AA351C" w:rsidRPr="005C57C9" w:rsidRDefault="00AA351C" w:rsidP="00AA351C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C57C9">
              <w:rPr>
                <w:rFonts w:asciiTheme="minorHAnsi" w:eastAsia="PMingLiU" w:hAnsiTheme="minorHAnsi" w:cstheme="minorHAnsi"/>
                <w:bCs/>
                <w:color w:val="000000" w:themeColor="text1"/>
                <w:sz w:val="16"/>
                <w:szCs w:val="16"/>
                <w:lang w:eastAsia="zh-TW"/>
              </w:rPr>
              <w:t>de avaliação será com recurso a ferramentas digitais.</w:t>
            </w:r>
          </w:p>
        </w:tc>
        <w:tc>
          <w:tcPr>
            <w:tcW w:w="2381" w:type="dxa"/>
          </w:tcPr>
          <w:p w14:paraId="6C841FFB" w14:textId="1701E455" w:rsidR="004516F7" w:rsidRPr="005C57C9" w:rsidRDefault="004516F7" w:rsidP="00AA351C">
            <w:pPr>
              <w:suppressAutoHyphens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5C57C9">
              <w:rPr>
                <w:rFonts w:asciiTheme="minorHAnsi" w:eastAsia="Calibri" w:hAnsiTheme="minorHAnsi" w:cstheme="minorHAnsi"/>
                <w:sz w:val="18"/>
                <w:szCs w:val="18"/>
                <w:lang w:eastAsia="ar-SA"/>
              </w:rPr>
              <w:t xml:space="preserve">1 prova de avaliação escrita e/ ou 1 trabalho, projeto, etc. </w:t>
            </w:r>
          </w:p>
        </w:tc>
        <w:tc>
          <w:tcPr>
            <w:tcW w:w="567" w:type="dxa"/>
            <w:vAlign w:val="center"/>
          </w:tcPr>
          <w:p w14:paraId="23CBDA78" w14:textId="77777777" w:rsidR="004516F7" w:rsidRPr="005C57C9" w:rsidRDefault="004516F7" w:rsidP="00D743DA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5C57C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35%</w:t>
            </w:r>
          </w:p>
        </w:tc>
        <w:tc>
          <w:tcPr>
            <w:tcW w:w="2410" w:type="dxa"/>
          </w:tcPr>
          <w:p w14:paraId="5E88F1DA" w14:textId="4EFCA5D2" w:rsidR="004516F7" w:rsidRPr="005C57C9" w:rsidRDefault="004516F7" w:rsidP="00AA351C">
            <w:pPr>
              <w:suppressAutoHyphens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5C57C9">
              <w:rPr>
                <w:rFonts w:asciiTheme="minorHAnsi" w:eastAsia="Calibri" w:hAnsiTheme="minorHAnsi" w:cstheme="minorHAnsi"/>
                <w:sz w:val="18"/>
                <w:szCs w:val="18"/>
                <w:lang w:eastAsia="ar-SA"/>
              </w:rPr>
              <w:t>1 prova de avaliação escrita e/ ou 1 trabalho, projeto, etc.</w:t>
            </w:r>
            <w:r w:rsidRPr="005C57C9">
              <w:rPr>
                <w:rFonts w:asciiTheme="minorHAnsi" w:eastAsia="Calibri" w:hAnsiTheme="minorHAnsi" w:cstheme="minorHAnsi"/>
                <w:color w:val="ED0000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46B3243E" w14:textId="77777777" w:rsidR="004516F7" w:rsidRPr="005C57C9" w:rsidRDefault="004516F7" w:rsidP="00D743DA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5C57C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35%</w:t>
            </w:r>
          </w:p>
        </w:tc>
        <w:tc>
          <w:tcPr>
            <w:tcW w:w="2551" w:type="dxa"/>
          </w:tcPr>
          <w:p w14:paraId="61823583" w14:textId="340774D7" w:rsidR="004516F7" w:rsidRPr="005C57C9" w:rsidRDefault="004516F7" w:rsidP="00AA351C">
            <w:pPr>
              <w:suppressAutoHyphens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5C57C9">
              <w:rPr>
                <w:rFonts w:asciiTheme="minorHAnsi" w:eastAsia="Calibri" w:hAnsiTheme="minorHAnsi" w:cstheme="minorHAnsi"/>
                <w:sz w:val="18"/>
                <w:szCs w:val="18"/>
                <w:lang w:eastAsia="ar-SA"/>
              </w:rPr>
              <w:t xml:space="preserve">1 prova de avaliação escrita e/ ou 1 trabalho, projeto, etc. </w:t>
            </w:r>
          </w:p>
        </w:tc>
        <w:tc>
          <w:tcPr>
            <w:tcW w:w="674" w:type="dxa"/>
            <w:vAlign w:val="center"/>
          </w:tcPr>
          <w:p w14:paraId="5B4BDE5F" w14:textId="77777777" w:rsidR="004516F7" w:rsidRPr="005C57C9" w:rsidRDefault="004516F7" w:rsidP="00D743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5C57C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35%</w:t>
            </w:r>
          </w:p>
        </w:tc>
      </w:tr>
      <w:tr w:rsidR="004516F7" w:rsidRPr="005C57C9" w14:paraId="6DD7D8A7" w14:textId="77777777" w:rsidTr="00C8619C">
        <w:trPr>
          <w:jc w:val="center"/>
        </w:trPr>
        <w:tc>
          <w:tcPr>
            <w:tcW w:w="1838" w:type="dxa"/>
            <w:vAlign w:val="center"/>
          </w:tcPr>
          <w:p w14:paraId="4D1415B6" w14:textId="77777777" w:rsidR="004516F7" w:rsidRPr="005C57C9" w:rsidRDefault="004516F7" w:rsidP="00D743DA">
            <w:pPr>
              <w:spacing w:before="120" w:after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>CAPACIDADES</w:t>
            </w:r>
          </w:p>
        </w:tc>
        <w:tc>
          <w:tcPr>
            <w:tcW w:w="2381" w:type="dxa"/>
            <w:vAlign w:val="center"/>
          </w:tcPr>
          <w:p w14:paraId="1691C59B" w14:textId="77777777" w:rsidR="004516F7" w:rsidRPr="005C57C9" w:rsidRDefault="004516F7" w:rsidP="00D743DA">
            <w:pPr>
              <w:suppressAutoHyphens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ar-SA"/>
              </w:rPr>
            </w:pPr>
            <w:r w:rsidRPr="005C57C9">
              <w:rPr>
                <w:rFonts w:asciiTheme="minorHAnsi" w:eastAsia="Calibri" w:hAnsiTheme="minorHAnsi" w:cstheme="minorHAnsi"/>
                <w:sz w:val="18"/>
                <w:szCs w:val="18"/>
                <w:lang w:eastAsia="ar-SA"/>
              </w:rPr>
              <w:t>- oralidade formal (10%);</w:t>
            </w:r>
          </w:p>
          <w:p w14:paraId="715680A8" w14:textId="77777777" w:rsidR="004516F7" w:rsidRPr="005C57C9" w:rsidRDefault="004516F7" w:rsidP="00D743DA">
            <w:pPr>
              <w:suppressAutoHyphens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ar-SA"/>
              </w:rPr>
            </w:pPr>
            <w:r w:rsidRPr="005C57C9">
              <w:rPr>
                <w:rFonts w:asciiTheme="minorHAnsi" w:eastAsia="Calibri" w:hAnsiTheme="minorHAnsi" w:cstheme="minorHAnsi"/>
                <w:sz w:val="18"/>
                <w:szCs w:val="18"/>
                <w:lang w:eastAsia="ar-SA"/>
              </w:rPr>
              <w:t>- teste de compreensão oral (1</w:t>
            </w:r>
            <w:r w:rsidRPr="005C57C9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ar-SA"/>
              </w:rPr>
              <w:t>0%);</w:t>
            </w:r>
          </w:p>
          <w:p w14:paraId="1E929376" w14:textId="77777777" w:rsidR="004516F7" w:rsidRPr="005C57C9" w:rsidRDefault="004516F7" w:rsidP="00D743DA">
            <w:pPr>
              <w:suppressAutoHyphens/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5C57C9">
              <w:rPr>
                <w:rFonts w:asciiTheme="minorHAnsi" w:eastAsia="Calibri" w:hAnsiTheme="minorHAnsi" w:cstheme="minorHAnsi"/>
                <w:sz w:val="18"/>
                <w:szCs w:val="18"/>
                <w:lang w:eastAsia="ar-SA"/>
              </w:rPr>
              <w:t>- atividades de expressão oral em contexto de aula/ apresentação de trabalhos de pesquisa e projeto (10%).</w:t>
            </w:r>
          </w:p>
        </w:tc>
        <w:tc>
          <w:tcPr>
            <w:tcW w:w="567" w:type="dxa"/>
            <w:vAlign w:val="center"/>
          </w:tcPr>
          <w:p w14:paraId="782FD507" w14:textId="77777777" w:rsidR="004516F7" w:rsidRPr="005C57C9" w:rsidRDefault="004516F7" w:rsidP="00D743DA">
            <w:pPr>
              <w:suppressAutoHyphens/>
              <w:snapToGrid w:val="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5C57C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30%</w:t>
            </w:r>
          </w:p>
        </w:tc>
        <w:tc>
          <w:tcPr>
            <w:tcW w:w="2410" w:type="dxa"/>
            <w:vAlign w:val="center"/>
          </w:tcPr>
          <w:p w14:paraId="5E0C7277" w14:textId="77777777" w:rsidR="004516F7" w:rsidRPr="005C57C9" w:rsidRDefault="004516F7" w:rsidP="00D743DA">
            <w:pPr>
              <w:suppressAutoHyphens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ar-SA"/>
              </w:rPr>
            </w:pPr>
            <w:r w:rsidRPr="005C57C9">
              <w:rPr>
                <w:rFonts w:asciiTheme="minorHAnsi" w:eastAsia="Calibri" w:hAnsiTheme="minorHAnsi" w:cstheme="minorHAnsi"/>
                <w:sz w:val="18"/>
                <w:szCs w:val="18"/>
                <w:lang w:eastAsia="ar-SA"/>
              </w:rPr>
              <w:t>- oralidade formal (10%);</w:t>
            </w:r>
          </w:p>
          <w:p w14:paraId="1E902210" w14:textId="77777777" w:rsidR="004516F7" w:rsidRPr="005C57C9" w:rsidRDefault="004516F7" w:rsidP="00D743DA">
            <w:pPr>
              <w:suppressAutoHyphens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ar-SA"/>
              </w:rPr>
            </w:pPr>
            <w:r w:rsidRPr="005C57C9">
              <w:rPr>
                <w:rFonts w:asciiTheme="minorHAnsi" w:eastAsia="Calibri" w:hAnsiTheme="minorHAnsi" w:cstheme="minorHAnsi"/>
                <w:sz w:val="18"/>
                <w:szCs w:val="18"/>
                <w:lang w:eastAsia="ar-SA"/>
              </w:rPr>
              <w:t>- teste de compreensão oral (10%);</w:t>
            </w:r>
          </w:p>
          <w:p w14:paraId="1A7789B2" w14:textId="77777777" w:rsidR="004516F7" w:rsidRPr="005C57C9" w:rsidRDefault="004516F7" w:rsidP="00D743DA">
            <w:pPr>
              <w:suppressAutoHyphens/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5C57C9">
              <w:rPr>
                <w:rFonts w:asciiTheme="minorHAnsi" w:eastAsia="Calibri" w:hAnsiTheme="minorHAnsi" w:cstheme="minorHAnsi"/>
                <w:sz w:val="18"/>
                <w:szCs w:val="18"/>
                <w:lang w:eastAsia="ar-SA"/>
              </w:rPr>
              <w:t>- atividades de expressão oral em contexto de aula/ apresentação de trabalhos de pesquisa e projeto (10%).</w:t>
            </w:r>
          </w:p>
        </w:tc>
        <w:tc>
          <w:tcPr>
            <w:tcW w:w="567" w:type="dxa"/>
            <w:vAlign w:val="center"/>
          </w:tcPr>
          <w:p w14:paraId="76EA28E2" w14:textId="77777777" w:rsidR="004516F7" w:rsidRPr="005C57C9" w:rsidRDefault="004516F7" w:rsidP="00D743DA">
            <w:pPr>
              <w:suppressAutoHyphens/>
              <w:snapToGrid w:val="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5C57C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30%</w:t>
            </w:r>
          </w:p>
        </w:tc>
        <w:tc>
          <w:tcPr>
            <w:tcW w:w="2551" w:type="dxa"/>
            <w:vAlign w:val="center"/>
          </w:tcPr>
          <w:p w14:paraId="102F6149" w14:textId="77777777" w:rsidR="004516F7" w:rsidRPr="005C57C9" w:rsidRDefault="004516F7" w:rsidP="00D743DA">
            <w:pPr>
              <w:suppressAutoHyphens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ar-SA"/>
              </w:rPr>
            </w:pPr>
            <w:r w:rsidRPr="005C57C9">
              <w:rPr>
                <w:rFonts w:asciiTheme="minorHAnsi" w:eastAsia="Calibri" w:hAnsiTheme="minorHAnsi" w:cstheme="minorHAnsi"/>
                <w:sz w:val="18"/>
                <w:szCs w:val="18"/>
                <w:lang w:eastAsia="ar-SA"/>
              </w:rPr>
              <w:t xml:space="preserve">- oralidade formal </w:t>
            </w:r>
            <w:r w:rsidRPr="005C57C9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ar-SA"/>
              </w:rPr>
              <w:t>(10%);</w:t>
            </w:r>
          </w:p>
          <w:p w14:paraId="04B3F8AD" w14:textId="77777777" w:rsidR="004516F7" w:rsidRPr="005C57C9" w:rsidRDefault="004516F7" w:rsidP="00D743DA">
            <w:pPr>
              <w:suppressAutoHyphens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ar-SA"/>
              </w:rPr>
            </w:pPr>
            <w:r w:rsidRPr="005C57C9">
              <w:rPr>
                <w:rFonts w:asciiTheme="minorHAnsi" w:eastAsia="Calibri" w:hAnsiTheme="minorHAnsi" w:cstheme="minorHAnsi"/>
                <w:sz w:val="18"/>
                <w:szCs w:val="18"/>
                <w:lang w:eastAsia="ar-SA"/>
              </w:rPr>
              <w:t xml:space="preserve">- teste de compreensão oral </w:t>
            </w:r>
            <w:r w:rsidRPr="005C57C9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ar-SA"/>
              </w:rPr>
              <w:t>(10%);</w:t>
            </w:r>
          </w:p>
          <w:p w14:paraId="0757BF72" w14:textId="77777777" w:rsidR="004516F7" w:rsidRPr="005C57C9" w:rsidRDefault="004516F7" w:rsidP="00D743DA">
            <w:pPr>
              <w:suppressAutoHyphens/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5C57C9">
              <w:rPr>
                <w:rFonts w:asciiTheme="minorHAnsi" w:eastAsia="Calibri" w:hAnsiTheme="minorHAnsi" w:cstheme="minorHAnsi"/>
                <w:sz w:val="18"/>
                <w:szCs w:val="18"/>
                <w:lang w:eastAsia="ar-SA"/>
              </w:rPr>
              <w:t>- atividades de expressão oral em contexto de aula/ apresentação de trabalhos de pesquisa e projeto (</w:t>
            </w:r>
            <w:r w:rsidRPr="005C57C9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ar-SA"/>
              </w:rPr>
              <w:t>10%).</w:t>
            </w:r>
          </w:p>
        </w:tc>
        <w:tc>
          <w:tcPr>
            <w:tcW w:w="674" w:type="dxa"/>
            <w:vAlign w:val="center"/>
          </w:tcPr>
          <w:p w14:paraId="4C582D8A" w14:textId="77777777" w:rsidR="004516F7" w:rsidRPr="005C57C9" w:rsidRDefault="004516F7" w:rsidP="00D743DA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5C57C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30%</w:t>
            </w:r>
          </w:p>
        </w:tc>
      </w:tr>
      <w:tr w:rsidR="004516F7" w:rsidRPr="005C57C9" w14:paraId="7FC81048" w14:textId="77777777" w:rsidTr="00C8619C">
        <w:trPr>
          <w:jc w:val="center"/>
        </w:trPr>
        <w:tc>
          <w:tcPr>
            <w:tcW w:w="1838" w:type="dxa"/>
            <w:vAlign w:val="center"/>
          </w:tcPr>
          <w:p w14:paraId="0C9F707D" w14:textId="77777777" w:rsidR="004516F7" w:rsidRPr="005C57C9" w:rsidRDefault="004516F7" w:rsidP="00D743DA">
            <w:pPr>
              <w:spacing w:before="120" w:after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>ATITUDES</w:t>
            </w:r>
          </w:p>
        </w:tc>
        <w:tc>
          <w:tcPr>
            <w:tcW w:w="2381" w:type="dxa"/>
          </w:tcPr>
          <w:p w14:paraId="5BAB1B96" w14:textId="14492350" w:rsidR="004516F7" w:rsidRPr="005C57C9" w:rsidRDefault="004516F7" w:rsidP="00D743DA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>Relacionamento Interpessoal</w:t>
            </w:r>
            <w:r w:rsidR="00E375D9"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033B6D"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>–</w:t>
            </w:r>
            <w:r w:rsidR="00E375D9"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033B6D"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>10%</w:t>
            </w:r>
          </w:p>
          <w:p w14:paraId="4E4E41D4" w14:textId="6F997A1F" w:rsidR="004516F7" w:rsidRPr="005C57C9" w:rsidRDefault="004516F7" w:rsidP="00DA4CA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>(cooperação; mediação de</w:t>
            </w:r>
            <w:r w:rsidR="00DA4CAE" w:rsidRPr="005C57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>conflitos; solidariedade)</w:t>
            </w:r>
          </w:p>
          <w:p w14:paraId="2B4030EB" w14:textId="777BED51" w:rsidR="004516F7" w:rsidRPr="005C57C9" w:rsidRDefault="004516F7" w:rsidP="00D743DA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Participação </w:t>
            </w:r>
            <w:r w:rsidR="00033B6D"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>– 15%</w:t>
            </w:r>
          </w:p>
          <w:p w14:paraId="58A1651C" w14:textId="77777777" w:rsidR="004516F7" w:rsidRPr="005C57C9" w:rsidRDefault="004516F7" w:rsidP="00D743D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>(interesse/empenho; atenção/concentração; autonomia na realização de tarefas; tipo de intervenções na aula; capacidade de iniciativa)</w:t>
            </w:r>
          </w:p>
          <w:p w14:paraId="42B0D6C9" w14:textId="4A41F8A1" w:rsidR="004516F7" w:rsidRPr="005C57C9" w:rsidRDefault="004516F7" w:rsidP="00D743DA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>Responsabilidade</w:t>
            </w:r>
            <w:r w:rsidR="00033B6D"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– 10%</w:t>
            </w:r>
          </w:p>
          <w:p w14:paraId="152CC147" w14:textId="77777777" w:rsidR="004516F7" w:rsidRPr="005C57C9" w:rsidRDefault="004516F7" w:rsidP="00D743D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>(assiduidade; pontualidade, realização de tarefas em tempo útil; posse e utilização adequada do material obrigatório na sala de aula)</w:t>
            </w:r>
          </w:p>
        </w:tc>
        <w:tc>
          <w:tcPr>
            <w:tcW w:w="567" w:type="dxa"/>
            <w:vAlign w:val="center"/>
          </w:tcPr>
          <w:p w14:paraId="70FF759D" w14:textId="77777777" w:rsidR="004516F7" w:rsidRPr="005C57C9" w:rsidRDefault="004516F7" w:rsidP="00D743DA">
            <w:pPr>
              <w:suppressAutoHyphens/>
              <w:snapToGrid w:val="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5C57C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35%</w:t>
            </w:r>
          </w:p>
        </w:tc>
        <w:tc>
          <w:tcPr>
            <w:tcW w:w="2410" w:type="dxa"/>
          </w:tcPr>
          <w:p w14:paraId="00AC3A16" w14:textId="1FBEE433" w:rsidR="004516F7" w:rsidRPr="00D44E6A" w:rsidRDefault="004516F7" w:rsidP="00D743DA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>Relacionamento Interpessoal</w:t>
            </w:r>
            <w:r w:rsidR="00033B6D"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– 10%</w:t>
            </w:r>
            <w:r w:rsidR="00D44E6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>(cooperação; mediação de conflitos; solidariedade)</w:t>
            </w:r>
          </w:p>
          <w:p w14:paraId="6A3D0C98" w14:textId="4D54178E" w:rsidR="004516F7" w:rsidRPr="005C57C9" w:rsidRDefault="004516F7" w:rsidP="00D743DA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Participação </w:t>
            </w:r>
            <w:r w:rsidR="00033B6D"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>– 15%</w:t>
            </w:r>
          </w:p>
          <w:p w14:paraId="431922AC" w14:textId="77777777" w:rsidR="004516F7" w:rsidRPr="005C57C9" w:rsidRDefault="004516F7" w:rsidP="00D743D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>(interesse/empenho; atenção/concentração; autonomia na realização de tarefas; tipo de intervenções na aula; capacidade de iniciativa)</w:t>
            </w:r>
          </w:p>
          <w:p w14:paraId="365404AA" w14:textId="2862206F" w:rsidR="004516F7" w:rsidRPr="005C57C9" w:rsidRDefault="004516F7" w:rsidP="00D743DA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>Responsabilidade</w:t>
            </w:r>
            <w:r w:rsidR="00033B6D"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– 10%</w:t>
            </w:r>
          </w:p>
          <w:p w14:paraId="5043C1FA" w14:textId="77777777" w:rsidR="004516F7" w:rsidRPr="005C57C9" w:rsidRDefault="004516F7" w:rsidP="00D743D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>(assiduidade; pontualidade, realização de tarefas em tempo útil; posse e utilização adequada do material obrigatório na sala de aula)</w:t>
            </w:r>
          </w:p>
        </w:tc>
        <w:tc>
          <w:tcPr>
            <w:tcW w:w="567" w:type="dxa"/>
            <w:vAlign w:val="center"/>
          </w:tcPr>
          <w:p w14:paraId="527573F4" w14:textId="77777777" w:rsidR="004516F7" w:rsidRPr="005C57C9" w:rsidRDefault="004516F7" w:rsidP="00D743DA">
            <w:pPr>
              <w:suppressAutoHyphens/>
              <w:snapToGrid w:val="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5C57C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35%</w:t>
            </w:r>
          </w:p>
        </w:tc>
        <w:tc>
          <w:tcPr>
            <w:tcW w:w="2551" w:type="dxa"/>
          </w:tcPr>
          <w:p w14:paraId="132F2A62" w14:textId="4D7A5A48" w:rsidR="004516F7" w:rsidRPr="005C57C9" w:rsidRDefault="004516F7" w:rsidP="00D743DA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>Relacionamento Interpessoal</w:t>
            </w:r>
            <w:r w:rsidR="00033B6D"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– 10%</w:t>
            </w:r>
          </w:p>
          <w:p w14:paraId="1379B903" w14:textId="77777777" w:rsidR="004516F7" w:rsidRPr="005C57C9" w:rsidRDefault="004516F7" w:rsidP="00D743D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>(cooperação; mediação de conflitos; solidariedade)</w:t>
            </w:r>
          </w:p>
          <w:p w14:paraId="3FBB5F8A" w14:textId="45925516" w:rsidR="004516F7" w:rsidRPr="005C57C9" w:rsidRDefault="004516F7" w:rsidP="00D743DA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Participação </w:t>
            </w:r>
            <w:r w:rsidR="00033B6D"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>-15%</w:t>
            </w:r>
          </w:p>
          <w:p w14:paraId="124CF47F" w14:textId="77777777" w:rsidR="004516F7" w:rsidRPr="005C57C9" w:rsidRDefault="004516F7" w:rsidP="00D743D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>(interesse/empenho; atenção/concentração; autonomia na realização de tarefas; tipo de intervenções na aula; capacidade de iniciativa)</w:t>
            </w:r>
          </w:p>
          <w:p w14:paraId="2D4C6AEE" w14:textId="20C05A66" w:rsidR="004516F7" w:rsidRPr="005C57C9" w:rsidRDefault="004516F7" w:rsidP="00D743DA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>Responsabilidade</w:t>
            </w:r>
            <w:r w:rsidR="00033B6D" w:rsidRPr="005C57C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– 10%</w:t>
            </w:r>
          </w:p>
          <w:p w14:paraId="67AEE82D" w14:textId="77777777" w:rsidR="004516F7" w:rsidRPr="005C57C9" w:rsidRDefault="004516F7" w:rsidP="00D743D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sz w:val="18"/>
                <w:szCs w:val="18"/>
              </w:rPr>
              <w:t>(assiduidade; pontualidade, realização de tarefas em tempo útil; posse e utilização adequada do material obrigatório na sala de aula)</w:t>
            </w:r>
          </w:p>
        </w:tc>
        <w:tc>
          <w:tcPr>
            <w:tcW w:w="674" w:type="dxa"/>
            <w:vAlign w:val="center"/>
          </w:tcPr>
          <w:p w14:paraId="3C0DFDA2" w14:textId="77777777" w:rsidR="004516F7" w:rsidRPr="005C57C9" w:rsidRDefault="004516F7" w:rsidP="00D743DA">
            <w:pPr>
              <w:suppressAutoHyphens/>
              <w:snapToGrid w:val="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5C57C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35%</w:t>
            </w:r>
          </w:p>
        </w:tc>
      </w:tr>
      <w:tr w:rsidR="004516F7" w:rsidRPr="005C57C9" w14:paraId="3C3B9234" w14:textId="77777777" w:rsidTr="00FA7216">
        <w:trPr>
          <w:jc w:val="center"/>
        </w:trPr>
        <w:tc>
          <w:tcPr>
            <w:tcW w:w="10988" w:type="dxa"/>
            <w:gridSpan w:val="7"/>
            <w:shd w:val="pct10" w:color="auto" w:fill="auto"/>
            <w:vAlign w:val="center"/>
          </w:tcPr>
          <w:p w14:paraId="6ED6A9C3" w14:textId="77777777" w:rsidR="004516F7" w:rsidRPr="005C57C9" w:rsidRDefault="004516F7" w:rsidP="00D743D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C57C9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MATERIAL BÁSICO PARA A AULA</w:t>
            </w:r>
          </w:p>
        </w:tc>
      </w:tr>
      <w:tr w:rsidR="004516F7" w:rsidRPr="005C57C9" w14:paraId="047E2695" w14:textId="77777777" w:rsidTr="00FA7216">
        <w:trPr>
          <w:jc w:val="center"/>
        </w:trPr>
        <w:tc>
          <w:tcPr>
            <w:tcW w:w="10988" w:type="dxa"/>
            <w:gridSpan w:val="7"/>
            <w:vAlign w:val="center"/>
          </w:tcPr>
          <w:p w14:paraId="430DD3AB" w14:textId="3BF33410" w:rsidR="004516F7" w:rsidRPr="005C57C9" w:rsidRDefault="005C57C9" w:rsidP="005C57C9">
            <w:pPr>
              <w:suppressAutoHyphens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5C57C9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Manual adotado (</w:t>
            </w:r>
            <w:r w:rsidRPr="005C57C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  <w:t>Master Pro</w:t>
            </w:r>
            <w:r w:rsidRPr="005C57C9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, Texto Editores), caderno diário, material de escrita</w:t>
            </w:r>
          </w:p>
        </w:tc>
      </w:tr>
      <w:bookmarkEnd w:id="0"/>
    </w:tbl>
    <w:p w14:paraId="2760323F" w14:textId="27A3E366" w:rsidR="00201CBE" w:rsidRDefault="00201CBE">
      <w:pPr>
        <w:rPr>
          <w:rFonts w:eastAsiaTheme="minorHAnsi"/>
        </w:rPr>
      </w:pPr>
    </w:p>
    <w:sectPr w:rsidR="00201CBE" w:rsidSect="00D44E6A">
      <w:headerReference w:type="default" r:id="rId8"/>
      <w:footerReference w:type="default" r:id="rId9"/>
      <w:pgSz w:w="11906" w:h="16838"/>
      <w:pgMar w:top="381" w:right="849" w:bottom="993" w:left="993" w:header="113" w:footer="11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71D9B" w14:textId="77777777" w:rsidR="00F37740" w:rsidRDefault="00F37740">
      <w:r>
        <w:separator/>
      </w:r>
    </w:p>
  </w:endnote>
  <w:endnote w:type="continuationSeparator" w:id="0">
    <w:p w14:paraId="406B3ED3" w14:textId="77777777" w:rsidR="00F37740" w:rsidRDefault="00F37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3"/>
      <w:tblW w:w="10339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28"/>
      <w:gridCol w:w="1275"/>
      <w:gridCol w:w="2130"/>
      <w:gridCol w:w="2265"/>
      <w:gridCol w:w="841"/>
    </w:tblGrid>
    <w:tr w:rsidR="000D7669" w:rsidRPr="000D7669" w14:paraId="46CABAB8" w14:textId="77777777" w:rsidTr="00643E1A">
      <w:tc>
        <w:tcPr>
          <w:tcW w:w="9498" w:type="dxa"/>
          <w:gridSpan w:val="4"/>
          <w:vAlign w:val="center"/>
        </w:tcPr>
        <w:p w14:paraId="6838D615" w14:textId="77777777" w:rsidR="000D7669" w:rsidRPr="000D7669" w:rsidRDefault="000D7669" w:rsidP="000D7669">
          <w:pPr>
            <w:ind w:left="147"/>
            <w:rPr>
              <w:rFonts w:cs="Calibri"/>
              <w:sz w:val="14"/>
              <w:szCs w:val="16"/>
              <w:lang w:eastAsia="zh-TW"/>
            </w:rPr>
          </w:pPr>
        </w:p>
      </w:tc>
      <w:tc>
        <w:tcPr>
          <w:tcW w:w="841" w:type="dxa"/>
          <w:vAlign w:val="center"/>
        </w:tcPr>
        <w:p w14:paraId="6779CD6D" w14:textId="77777777" w:rsidR="000D7669" w:rsidRPr="000D7669" w:rsidRDefault="000D7669" w:rsidP="000D7669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noProof/>
              <w:sz w:val="12"/>
              <w:szCs w:val="16"/>
            </w:rPr>
          </w:pPr>
          <w:r w:rsidRPr="000D7669">
            <w:rPr>
              <w:sz w:val="14"/>
              <w:lang w:eastAsia="zh-TW"/>
            </w:rPr>
            <w:t xml:space="preserve">Página </w:t>
          </w:r>
          <w:r w:rsidRPr="000D7669">
            <w:rPr>
              <w:sz w:val="14"/>
              <w:lang w:eastAsia="zh-TW"/>
            </w:rPr>
            <w:fldChar w:fldCharType="begin"/>
          </w:r>
          <w:r w:rsidRPr="000D7669">
            <w:rPr>
              <w:sz w:val="14"/>
              <w:lang w:eastAsia="zh-TW"/>
            </w:rPr>
            <w:instrText>PAGE   \* MERGEFORMAT</w:instrText>
          </w:r>
          <w:r w:rsidRPr="000D7669">
            <w:rPr>
              <w:sz w:val="14"/>
              <w:lang w:eastAsia="zh-TW"/>
            </w:rPr>
            <w:fldChar w:fldCharType="separate"/>
          </w:r>
          <w:r w:rsidRPr="000D7669">
            <w:rPr>
              <w:noProof/>
              <w:sz w:val="14"/>
              <w:lang w:eastAsia="zh-TW"/>
            </w:rPr>
            <w:t>1</w:t>
          </w:r>
          <w:r w:rsidRPr="000D7669">
            <w:rPr>
              <w:sz w:val="14"/>
              <w:lang w:eastAsia="zh-TW"/>
            </w:rPr>
            <w:fldChar w:fldCharType="end"/>
          </w:r>
          <w:r w:rsidRPr="000D7669">
            <w:rPr>
              <w:sz w:val="14"/>
              <w:lang w:eastAsia="zh-TW"/>
            </w:rPr>
            <w:t>/</w:t>
          </w:r>
          <w:r w:rsidRPr="000D7669">
            <w:rPr>
              <w:sz w:val="14"/>
              <w:lang w:eastAsia="zh-TW"/>
            </w:rPr>
            <w:fldChar w:fldCharType="begin"/>
          </w:r>
          <w:r w:rsidRPr="000D7669">
            <w:rPr>
              <w:sz w:val="14"/>
              <w:lang w:eastAsia="zh-TW"/>
            </w:rPr>
            <w:instrText xml:space="preserve"> NUMPAGES  \* Arabic  \* MERGEFORMAT </w:instrText>
          </w:r>
          <w:r w:rsidRPr="000D7669">
            <w:rPr>
              <w:sz w:val="14"/>
              <w:lang w:eastAsia="zh-TW"/>
            </w:rPr>
            <w:fldChar w:fldCharType="separate"/>
          </w:r>
          <w:r w:rsidRPr="000D7669">
            <w:rPr>
              <w:noProof/>
              <w:sz w:val="14"/>
              <w:lang w:eastAsia="zh-TW"/>
            </w:rPr>
            <w:t>1</w:t>
          </w:r>
          <w:r w:rsidRPr="000D7669">
            <w:rPr>
              <w:sz w:val="14"/>
              <w:lang w:eastAsia="zh-TW"/>
            </w:rPr>
            <w:fldChar w:fldCharType="end"/>
          </w:r>
        </w:p>
      </w:tc>
    </w:tr>
    <w:tr w:rsidR="000D7669" w:rsidRPr="000D7669" w14:paraId="33158646" w14:textId="77777777" w:rsidTr="00643E1A">
      <w:tc>
        <w:tcPr>
          <w:tcW w:w="3828" w:type="dxa"/>
          <w:vAlign w:val="center"/>
        </w:tcPr>
        <w:p w14:paraId="6A6A02CD" w14:textId="77777777" w:rsidR="000D7669" w:rsidRPr="000D7669" w:rsidRDefault="000D7669" w:rsidP="000D7669">
          <w:pPr>
            <w:tabs>
              <w:tab w:val="center" w:pos="4252"/>
            </w:tabs>
            <w:spacing w:before="60"/>
            <w:rPr>
              <w:sz w:val="14"/>
              <w:lang w:eastAsia="zh-TW"/>
            </w:rPr>
          </w:pPr>
          <w:r w:rsidRPr="000D7669">
            <w:rPr>
              <w:noProof/>
              <w:sz w:val="14"/>
              <w:lang w:eastAsia="zh-TW"/>
            </w:rPr>
            <w:drawing>
              <wp:inline distT="0" distB="0" distL="0" distR="0" wp14:anchorId="5BCCFCF3" wp14:editId="6210E817">
                <wp:extent cx="2316480" cy="318670"/>
                <wp:effectExtent l="0" t="0" r="0" b="5715"/>
                <wp:docPr id="788117454" name="Imagem 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essoas203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28239" cy="3202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75" w:type="dxa"/>
          <w:vAlign w:val="center"/>
        </w:tcPr>
        <w:p w14:paraId="7FFA6A21" w14:textId="77777777" w:rsidR="000D7669" w:rsidRPr="000D7669" w:rsidRDefault="000D7669" w:rsidP="000D7669">
          <w:pPr>
            <w:tabs>
              <w:tab w:val="center" w:pos="4252"/>
              <w:tab w:val="right" w:pos="8504"/>
            </w:tabs>
            <w:spacing w:before="60"/>
            <w:rPr>
              <w:sz w:val="14"/>
              <w:lang w:eastAsia="zh-TW"/>
            </w:rPr>
          </w:pPr>
          <w:r w:rsidRPr="000D7669">
            <w:rPr>
              <w:noProof/>
              <w:sz w:val="14"/>
              <w:lang w:eastAsia="zh-TW"/>
            </w:rPr>
            <w:drawing>
              <wp:inline distT="0" distB="0" distL="0" distR="0" wp14:anchorId="3DA4B730" wp14:editId="73147770">
                <wp:extent cx="731520" cy="435661"/>
                <wp:effectExtent l="0" t="0" r="0" b="2540"/>
                <wp:docPr id="1340528096" name="Imagem 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5086" cy="437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30" w:type="dxa"/>
          <w:vAlign w:val="center"/>
        </w:tcPr>
        <w:p w14:paraId="44C67743" w14:textId="77777777" w:rsidR="000D7669" w:rsidRPr="000D7669" w:rsidRDefault="000D7669" w:rsidP="000D7669">
          <w:pPr>
            <w:tabs>
              <w:tab w:val="center" w:pos="4252"/>
              <w:tab w:val="right" w:pos="8504"/>
            </w:tabs>
            <w:rPr>
              <w:sz w:val="14"/>
              <w:lang w:eastAsia="zh-TW"/>
            </w:rPr>
          </w:pPr>
          <w:r w:rsidRPr="000D7669">
            <w:rPr>
              <w:noProof/>
              <w:sz w:val="12"/>
              <w:szCs w:val="24"/>
              <w:lang w:eastAsia="zh-TW"/>
            </w:rPr>
            <w:drawing>
              <wp:inline distT="0" distB="0" distL="0" distR="0" wp14:anchorId="7336FD12" wp14:editId="1F977F45">
                <wp:extent cx="1348740" cy="390077"/>
                <wp:effectExtent l="0" t="0" r="3810" b="0"/>
                <wp:docPr id="847809692" name="Image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6328" cy="39227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5" w:type="dxa"/>
          <w:vAlign w:val="center"/>
        </w:tcPr>
        <w:p w14:paraId="0CDA282C" w14:textId="77777777" w:rsidR="000D7669" w:rsidRPr="000D7669" w:rsidRDefault="000D7669" w:rsidP="000D7669">
          <w:pPr>
            <w:ind w:left="-246"/>
            <w:jc w:val="right"/>
            <w:rPr>
              <w:rFonts w:ascii="Arial" w:hAnsi="Arial" w:cs="Arial"/>
              <w:sz w:val="10"/>
              <w:szCs w:val="16"/>
              <w:lang w:eastAsia="zh-TW"/>
            </w:rPr>
          </w:pPr>
          <w:r w:rsidRPr="000D7669">
            <w:rPr>
              <w:rFonts w:ascii="Arial" w:hAnsi="Arial" w:cs="Arial"/>
              <w:sz w:val="10"/>
              <w:szCs w:val="16"/>
              <w:lang w:eastAsia="zh-TW"/>
            </w:rPr>
            <w:t>152390 – AE D. Afonso Sanches</w:t>
          </w:r>
        </w:p>
        <w:p w14:paraId="2843E9DE" w14:textId="77777777" w:rsidR="000D7669" w:rsidRPr="000D7669" w:rsidRDefault="000D7669" w:rsidP="000D7669">
          <w:pPr>
            <w:ind w:left="-246"/>
            <w:jc w:val="right"/>
            <w:rPr>
              <w:rFonts w:ascii="Arial" w:hAnsi="Arial" w:cs="Arial"/>
              <w:sz w:val="10"/>
              <w:szCs w:val="16"/>
              <w:lang w:eastAsia="zh-TW"/>
            </w:rPr>
          </w:pPr>
          <w:r w:rsidRPr="000D7669">
            <w:rPr>
              <w:rFonts w:ascii="Arial" w:hAnsi="Arial" w:cs="Arial"/>
              <w:sz w:val="10"/>
              <w:szCs w:val="16"/>
              <w:lang w:eastAsia="zh-TW"/>
            </w:rPr>
            <w:t>Alameda Flâmula Pais | 4480-881 Vila do Conde</w:t>
          </w:r>
        </w:p>
        <w:p w14:paraId="506FA0DF" w14:textId="77777777" w:rsidR="000D7669" w:rsidRPr="000D7669" w:rsidRDefault="000D7669" w:rsidP="000D7669">
          <w:pPr>
            <w:ind w:left="-246"/>
            <w:jc w:val="right"/>
            <w:rPr>
              <w:rFonts w:ascii="Arial" w:hAnsi="Arial" w:cs="Arial"/>
              <w:sz w:val="10"/>
              <w:szCs w:val="12"/>
              <w:lang w:eastAsia="zh-TW"/>
            </w:rPr>
          </w:pPr>
          <w:r w:rsidRPr="000D7669">
            <w:rPr>
              <w:rFonts w:ascii="Arial" w:hAnsi="Arial" w:cs="Arial"/>
              <w:sz w:val="10"/>
              <w:szCs w:val="12"/>
              <w:lang w:eastAsia="zh-TW"/>
            </w:rPr>
            <w:t>T: 252 640 490 | F: Secretaria 252 640 499</w:t>
          </w:r>
        </w:p>
        <w:p w14:paraId="657B5FD4" w14:textId="77777777" w:rsidR="000D7669" w:rsidRPr="000D7669" w:rsidRDefault="000D7669" w:rsidP="000D7669">
          <w:pPr>
            <w:tabs>
              <w:tab w:val="center" w:pos="4252"/>
              <w:tab w:val="right" w:pos="8504"/>
            </w:tabs>
            <w:ind w:left="-246"/>
            <w:jc w:val="right"/>
            <w:rPr>
              <w:rFonts w:ascii="Arial" w:hAnsi="Arial" w:cs="Arial"/>
              <w:sz w:val="10"/>
              <w:szCs w:val="16"/>
              <w:lang w:eastAsia="zh-TW"/>
            </w:rPr>
          </w:pPr>
          <w:r w:rsidRPr="000D7669">
            <w:rPr>
              <w:rFonts w:ascii="Arial" w:hAnsi="Arial" w:cs="Arial"/>
              <w:sz w:val="10"/>
              <w:szCs w:val="16"/>
              <w:lang w:eastAsia="zh-TW"/>
            </w:rPr>
            <w:t>URL: www.aedas.edu.pt</w:t>
          </w:r>
        </w:p>
        <w:p w14:paraId="49183988" w14:textId="77777777" w:rsidR="000D7669" w:rsidRPr="000D7669" w:rsidRDefault="000D7669" w:rsidP="000D7669">
          <w:pPr>
            <w:tabs>
              <w:tab w:val="center" w:pos="4252"/>
              <w:tab w:val="right" w:pos="8504"/>
            </w:tabs>
            <w:ind w:left="-246"/>
            <w:jc w:val="right"/>
            <w:rPr>
              <w:sz w:val="14"/>
              <w:lang w:eastAsia="zh-TW"/>
            </w:rPr>
          </w:pPr>
          <w:r w:rsidRPr="000D7669">
            <w:rPr>
              <w:rFonts w:ascii="Arial" w:hAnsi="Arial" w:cs="Arial"/>
              <w:sz w:val="10"/>
              <w:szCs w:val="12"/>
              <w:lang w:eastAsia="zh-TW"/>
            </w:rPr>
            <w:t>Serv. Admin.: saafonsosanches@gmail.com</w:t>
          </w:r>
        </w:p>
      </w:tc>
      <w:tc>
        <w:tcPr>
          <w:tcW w:w="841" w:type="dxa"/>
          <w:vAlign w:val="center"/>
        </w:tcPr>
        <w:p w14:paraId="4163F75D" w14:textId="77777777" w:rsidR="000D7669" w:rsidRPr="000D7669" w:rsidRDefault="000D7669" w:rsidP="000D7669">
          <w:pPr>
            <w:tabs>
              <w:tab w:val="center" w:pos="4252"/>
              <w:tab w:val="right" w:pos="8504"/>
            </w:tabs>
            <w:jc w:val="center"/>
            <w:rPr>
              <w:sz w:val="14"/>
              <w:lang w:eastAsia="zh-TW"/>
            </w:rPr>
          </w:pPr>
          <w:r w:rsidRPr="000D7669">
            <w:rPr>
              <w:rFonts w:ascii="Arial" w:hAnsi="Arial" w:cs="Arial"/>
              <w:noProof/>
              <w:sz w:val="12"/>
              <w:szCs w:val="16"/>
              <w:lang w:eastAsia="zh-TW"/>
            </w:rPr>
            <w:drawing>
              <wp:inline distT="0" distB="0" distL="0" distR="0" wp14:anchorId="11FA4AEB" wp14:editId="4A18CC79">
                <wp:extent cx="393700" cy="402224"/>
                <wp:effectExtent l="0" t="0" r="6350" b="0"/>
                <wp:docPr id="160003045" name="Imagem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31440871" name="Imagem 1631440871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3700" cy="4022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2F99B32" w14:textId="77777777" w:rsidR="00FA7216" w:rsidRDefault="00FA72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B5DD6" w14:textId="77777777" w:rsidR="00F37740" w:rsidRDefault="00F37740">
      <w:r>
        <w:separator/>
      </w:r>
    </w:p>
  </w:footnote>
  <w:footnote w:type="continuationSeparator" w:id="0">
    <w:p w14:paraId="72039213" w14:textId="77777777" w:rsidR="00F37740" w:rsidRDefault="00F37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6"/>
      <w:tblW w:w="10031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1"/>
      <w:gridCol w:w="4394"/>
      <w:gridCol w:w="2806"/>
    </w:tblGrid>
    <w:tr w:rsidR="00AA351C" w:rsidRPr="00AA351C" w14:paraId="3698D5D7" w14:textId="77777777" w:rsidTr="007A7792">
      <w:tc>
        <w:tcPr>
          <w:tcW w:w="2831" w:type="dxa"/>
          <w:tcBorders>
            <w:bottom w:val="single" w:sz="2" w:space="0" w:color="auto"/>
          </w:tcBorders>
          <w:vAlign w:val="center"/>
        </w:tcPr>
        <w:p w14:paraId="030E4937" w14:textId="77777777" w:rsidR="00AA351C" w:rsidRPr="00AA351C" w:rsidRDefault="00AA351C" w:rsidP="00AA351C">
          <w:pPr>
            <w:tabs>
              <w:tab w:val="right" w:pos="8504"/>
            </w:tabs>
            <w:rPr>
              <w:lang w:eastAsia="zh-TW"/>
            </w:rPr>
          </w:pPr>
          <w:r w:rsidRPr="00AA351C">
            <w:rPr>
              <w:noProof/>
            </w:rPr>
            <w:drawing>
              <wp:inline distT="0" distB="0" distL="0" distR="0" wp14:anchorId="20506443" wp14:editId="472318EF">
                <wp:extent cx="1030537" cy="487680"/>
                <wp:effectExtent l="0" t="0" r="0" b="7620"/>
                <wp:docPr id="1685701911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P_Edu_2024_doc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850" cy="4868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  <w:tcBorders>
            <w:bottom w:val="single" w:sz="2" w:space="0" w:color="auto"/>
          </w:tcBorders>
          <w:vAlign w:val="center"/>
        </w:tcPr>
        <w:p w14:paraId="561B7F4C" w14:textId="77777777" w:rsidR="00AA351C" w:rsidRPr="00AA351C" w:rsidRDefault="00AA351C" w:rsidP="00AA351C">
          <w:pPr>
            <w:tabs>
              <w:tab w:val="center" w:pos="4252"/>
              <w:tab w:val="right" w:pos="8504"/>
            </w:tabs>
            <w:jc w:val="center"/>
            <w:rPr>
              <w:lang w:eastAsia="zh-TW"/>
            </w:rPr>
          </w:pPr>
        </w:p>
      </w:tc>
      <w:tc>
        <w:tcPr>
          <w:tcW w:w="2806" w:type="dxa"/>
          <w:tcBorders>
            <w:bottom w:val="single" w:sz="2" w:space="0" w:color="auto"/>
          </w:tcBorders>
          <w:vAlign w:val="center"/>
        </w:tcPr>
        <w:p w14:paraId="77EF68EA" w14:textId="77777777" w:rsidR="00AA351C" w:rsidRPr="00AA351C" w:rsidRDefault="00AA351C" w:rsidP="00AA351C">
          <w:pPr>
            <w:tabs>
              <w:tab w:val="center" w:pos="4252"/>
              <w:tab w:val="right" w:pos="8504"/>
            </w:tabs>
            <w:spacing w:after="60"/>
            <w:jc w:val="right"/>
            <w:rPr>
              <w:lang w:eastAsia="zh-TW"/>
            </w:rPr>
          </w:pPr>
          <w:r w:rsidRPr="00AA351C">
            <w:rPr>
              <w:noProof/>
            </w:rPr>
            <w:drawing>
              <wp:inline distT="0" distB="0" distL="0" distR="0" wp14:anchorId="28806450" wp14:editId="60952295">
                <wp:extent cx="1082675" cy="513080"/>
                <wp:effectExtent l="0" t="0" r="3175" b="1270"/>
                <wp:docPr id="1034694147" name="Imagem 1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7244164" name="Imagem 937244164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2675" cy="513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3F2A42E" w14:textId="77777777" w:rsidR="003E27A1" w:rsidRDefault="003E27A1" w:rsidP="00C861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882"/>
    <w:rsid w:val="000009CE"/>
    <w:rsid w:val="00003266"/>
    <w:rsid w:val="00010306"/>
    <w:rsid w:val="00010F71"/>
    <w:rsid w:val="00014667"/>
    <w:rsid w:val="00021A5E"/>
    <w:rsid w:val="00023D17"/>
    <w:rsid w:val="000243F1"/>
    <w:rsid w:val="0002598B"/>
    <w:rsid w:val="00026B4F"/>
    <w:rsid w:val="00033B6D"/>
    <w:rsid w:val="00035189"/>
    <w:rsid w:val="00036A53"/>
    <w:rsid w:val="00040287"/>
    <w:rsid w:val="00040EF0"/>
    <w:rsid w:val="00047FE5"/>
    <w:rsid w:val="000541E9"/>
    <w:rsid w:val="00061506"/>
    <w:rsid w:val="00062EF6"/>
    <w:rsid w:val="000635FB"/>
    <w:rsid w:val="00064CF3"/>
    <w:rsid w:val="00066A70"/>
    <w:rsid w:val="00066E63"/>
    <w:rsid w:val="00073D8B"/>
    <w:rsid w:val="000748F2"/>
    <w:rsid w:val="00075E4E"/>
    <w:rsid w:val="00082AA2"/>
    <w:rsid w:val="00084753"/>
    <w:rsid w:val="000851B6"/>
    <w:rsid w:val="0008570D"/>
    <w:rsid w:val="00091707"/>
    <w:rsid w:val="000A007D"/>
    <w:rsid w:val="000A09BA"/>
    <w:rsid w:val="000A74D1"/>
    <w:rsid w:val="000B0123"/>
    <w:rsid w:val="000B2D8D"/>
    <w:rsid w:val="000B35B2"/>
    <w:rsid w:val="000B5BC4"/>
    <w:rsid w:val="000B6519"/>
    <w:rsid w:val="000B779E"/>
    <w:rsid w:val="000C00F9"/>
    <w:rsid w:val="000C0ED9"/>
    <w:rsid w:val="000C7DC1"/>
    <w:rsid w:val="000D4C6F"/>
    <w:rsid w:val="000D4D40"/>
    <w:rsid w:val="000D51F9"/>
    <w:rsid w:val="000D627E"/>
    <w:rsid w:val="000D7669"/>
    <w:rsid w:val="000E22D3"/>
    <w:rsid w:val="000F3232"/>
    <w:rsid w:val="000F4347"/>
    <w:rsid w:val="000F4D56"/>
    <w:rsid w:val="001007B3"/>
    <w:rsid w:val="001010BB"/>
    <w:rsid w:val="00101A23"/>
    <w:rsid w:val="00102DAE"/>
    <w:rsid w:val="00104554"/>
    <w:rsid w:val="00105369"/>
    <w:rsid w:val="0010704E"/>
    <w:rsid w:val="001117C2"/>
    <w:rsid w:val="001119B9"/>
    <w:rsid w:val="001126CA"/>
    <w:rsid w:val="0011659E"/>
    <w:rsid w:val="0011685F"/>
    <w:rsid w:val="00117A78"/>
    <w:rsid w:val="0012146C"/>
    <w:rsid w:val="001218CB"/>
    <w:rsid w:val="00121AAB"/>
    <w:rsid w:val="001222A3"/>
    <w:rsid w:val="00123809"/>
    <w:rsid w:val="00125CA0"/>
    <w:rsid w:val="001265AE"/>
    <w:rsid w:val="00130156"/>
    <w:rsid w:val="0013175C"/>
    <w:rsid w:val="00131F85"/>
    <w:rsid w:val="001356A1"/>
    <w:rsid w:val="00137B96"/>
    <w:rsid w:val="00142F97"/>
    <w:rsid w:val="00145D5C"/>
    <w:rsid w:val="00146818"/>
    <w:rsid w:val="001468A7"/>
    <w:rsid w:val="00150662"/>
    <w:rsid w:val="001629D0"/>
    <w:rsid w:val="00162C9B"/>
    <w:rsid w:val="00165B46"/>
    <w:rsid w:val="0017081B"/>
    <w:rsid w:val="00172CE4"/>
    <w:rsid w:val="00176BBE"/>
    <w:rsid w:val="00177D19"/>
    <w:rsid w:val="00180798"/>
    <w:rsid w:val="00180AD7"/>
    <w:rsid w:val="0018369C"/>
    <w:rsid w:val="00184B49"/>
    <w:rsid w:val="00185235"/>
    <w:rsid w:val="00186358"/>
    <w:rsid w:val="001909D6"/>
    <w:rsid w:val="00190C72"/>
    <w:rsid w:val="00190C79"/>
    <w:rsid w:val="00192E33"/>
    <w:rsid w:val="00196191"/>
    <w:rsid w:val="00196BAA"/>
    <w:rsid w:val="00196C76"/>
    <w:rsid w:val="001A108E"/>
    <w:rsid w:val="001A17BD"/>
    <w:rsid w:val="001A547A"/>
    <w:rsid w:val="001B170C"/>
    <w:rsid w:val="001B2D7C"/>
    <w:rsid w:val="001C01D1"/>
    <w:rsid w:val="001D4629"/>
    <w:rsid w:val="001E4490"/>
    <w:rsid w:val="001F104A"/>
    <w:rsid w:val="001F456C"/>
    <w:rsid w:val="001F67F7"/>
    <w:rsid w:val="001F7680"/>
    <w:rsid w:val="00200301"/>
    <w:rsid w:val="00201CBE"/>
    <w:rsid w:val="00204A79"/>
    <w:rsid w:val="0020765C"/>
    <w:rsid w:val="0021006E"/>
    <w:rsid w:val="00210096"/>
    <w:rsid w:val="0021065F"/>
    <w:rsid w:val="00212B34"/>
    <w:rsid w:val="00214ECE"/>
    <w:rsid w:val="00220D66"/>
    <w:rsid w:val="00220E23"/>
    <w:rsid w:val="00222AE7"/>
    <w:rsid w:val="0022398E"/>
    <w:rsid w:val="00234850"/>
    <w:rsid w:val="00235195"/>
    <w:rsid w:val="00235309"/>
    <w:rsid w:val="00235776"/>
    <w:rsid w:val="002373B5"/>
    <w:rsid w:val="00243FDC"/>
    <w:rsid w:val="00250EE3"/>
    <w:rsid w:val="002539D4"/>
    <w:rsid w:val="0025472B"/>
    <w:rsid w:val="00255C36"/>
    <w:rsid w:val="0026001C"/>
    <w:rsid w:val="00261A1F"/>
    <w:rsid w:val="00262671"/>
    <w:rsid w:val="00265DD5"/>
    <w:rsid w:val="00267E49"/>
    <w:rsid w:val="00270669"/>
    <w:rsid w:val="00273F5F"/>
    <w:rsid w:val="00277E2F"/>
    <w:rsid w:val="00284376"/>
    <w:rsid w:val="00286C11"/>
    <w:rsid w:val="00286EF2"/>
    <w:rsid w:val="00293062"/>
    <w:rsid w:val="00293809"/>
    <w:rsid w:val="0029505F"/>
    <w:rsid w:val="002A3F5B"/>
    <w:rsid w:val="002A55AA"/>
    <w:rsid w:val="002A69D8"/>
    <w:rsid w:val="002A7D77"/>
    <w:rsid w:val="002B3A10"/>
    <w:rsid w:val="002B475B"/>
    <w:rsid w:val="002B688E"/>
    <w:rsid w:val="002B73E0"/>
    <w:rsid w:val="002C002D"/>
    <w:rsid w:val="002C0906"/>
    <w:rsid w:val="002C173B"/>
    <w:rsid w:val="002C3CD2"/>
    <w:rsid w:val="002C71CB"/>
    <w:rsid w:val="002C7C30"/>
    <w:rsid w:val="002D0124"/>
    <w:rsid w:val="002D1A21"/>
    <w:rsid w:val="002D59AA"/>
    <w:rsid w:val="002D645B"/>
    <w:rsid w:val="002E3DBE"/>
    <w:rsid w:val="002F0728"/>
    <w:rsid w:val="002F12E4"/>
    <w:rsid w:val="002F2D09"/>
    <w:rsid w:val="002F38D9"/>
    <w:rsid w:val="002F39B3"/>
    <w:rsid w:val="002F47BF"/>
    <w:rsid w:val="002F6FBF"/>
    <w:rsid w:val="00300140"/>
    <w:rsid w:val="0030596B"/>
    <w:rsid w:val="00306F94"/>
    <w:rsid w:val="00311F8E"/>
    <w:rsid w:val="00316CBA"/>
    <w:rsid w:val="0032499E"/>
    <w:rsid w:val="00334401"/>
    <w:rsid w:val="00334E80"/>
    <w:rsid w:val="00334EA2"/>
    <w:rsid w:val="00336262"/>
    <w:rsid w:val="00344213"/>
    <w:rsid w:val="00347627"/>
    <w:rsid w:val="00351737"/>
    <w:rsid w:val="00356869"/>
    <w:rsid w:val="00363035"/>
    <w:rsid w:val="00363E49"/>
    <w:rsid w:val="00365218"/>
    <w:rsid w:val="0036544C"/>
    <w:rsid w:val="00365F6F"/>
    <w:rsid w:val="00372153"/>
    <w:rsid w:val="00373A38"/>
    <w:rsid w:val="00373F47"/>
    <w:rsid w:val="003816D2"/>
    <w:rsid w:val="00391BC2"/>
    <w:rsid w:val="00393424"/>
    <w:rsid w:val="00395818"/>
    <w:rsid w:val="003A3C46"/>
    <w:rsid w:val="003A3FC2"/>
    <w:rsid w:val="003A7EB4"/>
    <w:rsid w:val="003B20D2"/>
    <w:rsid w:val="003B3948"/>
    <w:rsid w:val="003B4658"/>
    <w:rsid w:val="003B4B7E"/>
    <w:rsid w:val="003B70F4"/>
    <w:rsid w:val="003C1B31"/>
    <w:rsid w:val="003D1B7F"/>
    <w:rsid w:val="003D7A47"/>
    <w:rsid w:val="003D7B99"/>
    <w:rsid w:val="003E2465"/>
    <w:rsid w:val="003E27A1"/>
    <w:rsid w:val="003E6BAF"/>
    <w:rsid w:val="003F04F2"/>
    <w:rsid w:val="003F38FE"/>
    <w:rsid w:val="003F4B0C"/>
    <w:rsid w:val="003F60D2"/>
    <w:rsid w:val="003F7F85"/>
    <w:rsid w:val="00401B44"/>
    <w:rsid w:val="004030B4"/>
    <w:rsid w:val="0040655A"/>
    <w:rsid w:val="0040719C"/>
    <w:rsid w:val="004154BC"/>
    <w:rsid w:val="00415E54"/>
    <w:rsid w:val="0041705E"/>
    <w:rsid w:val="0042020D"/>
    <w:rsid w:val="00427523"/>
    <w:rsid w:val="00427C5D"/>
    <w:rsid w:val="00427CA3"/>
    <w:rsid w:val="00432053"/>
    <w:rsid w:val="004344AA"/>
    <w:rsid w:val="004362AB"/>
    <w:rsid w:val="0043656B"/>
    <w:rsid w:val="00437EB6"/>
    <w:rsid w:val="00444808"/>
    <w:rsid w:val="00445C61"/>
    <w:rsid w:val="00446F13"/>
    <w:rsid w:val="00450868"/>
    <w:rsid w:val="0045098F"/>
    <w:rsid w:val="00450E72"/>
    <w:rsid w:val="004516F7"/>
    <w:rsid w:val="004534B2"/>
    <w:rsid w:val="004629D3"/>
    <w:rsid w:val="00464BBF"/>
    <w:rsid w:val="00465901"/>
    <w:rsid w:val="004735E8"/>
    <w:rsid w:val="00473F9F"/>
    <w:rsid w:val="00477F2E"/>
    <w:rsid w:val="00485AD7"/>
    <w:rsid w:val="004909F7"/>
    <w:rsid w:val="00492492"/>
    <w:rsid w:val="00492E83"/>
    <w:rsid w:val="00492EB8"/>
    <w:rsid w:val="004930DC"/>
    <w:rsid w:val="00494EC3"/>
    <w:rsid w:val="00495433"/>
    <w:rsid w:val="004976F2"/>
    <w:rsid w:val="004A142E"/>
    <w:rsid w:val="004A5DD9"/>
    <w:rsid w:val="004A6054"/>
    <w:rsid w:val="004A6301"/>
    <w:rsid w:val="004B2705"/>
    <w:rsid w:val="004B3B86"/>
    <w:rsid w:val="004B55B2"/>
    <w:rsid w:val="004C7C8B"/>
    <w:rsid w:val="004D1575"/>
    <w:rsid w:val="004D4280"/>
    <w:rsid w:val="004D5E1B"/>
    <w:rsid w:val="004D64DA"/>
    <w:rsid w:val="004D6F48"/>
    <w:rsid w:val="004E1C15"/>
    <w:rsid w:val="004E44B9"/>
    <w:rsid w:val="004E4D32"/>
    <w:rsid w:val="004E5DD3"/>
    <w:rsid w:val="004E6B63"/>
    <w:rsid w:val="004E7DB4"/>
    <w:rsid w:val="004F1D79"/>
    <w:rsid w:val="004F211B"/>
    <w:rsid w:val="004F2641"/>
    <w:rsid w:val="004F295E"/>
    <w:rsid w:val="004F3231"/>
    <w:rsid w:val="004F601E"/>
    <w:rsid w:val="00501EF9"/>
    <w:rsid w:val="0051285E"/>
    <w:rsid w:val="00527280"/>
    <w:rsid w:val="0053301E"/>
    <w:rsid w:val="0053334B"/>
    <w:rsid w:val="00533A4E"/>
    <w:rsid w:val="00533F5F"/>
    <w:rsid w:val="0053499B"/>
    <w:rsid w:val="00535197"/>
    <w:rsid w:val="005354BE"/>
    <w:rsid w:val="00537E97"/>
    <w:rsid w:val="005412CD"/>
    <w:rsid w:val="00543D5A"/>
    <w:rsid w:val="00545A6C"/>
    <w:rsid w:val="005516AB"/>
    <w:rsid w:val="00553223"/>
    <w:rsid w:val="00556FEF"/>
    <w:rsid w:val="00566110"/>
    <w:rsid w:val="0057244E"/>
    <w:rsid w:val="005777A9"/>
    <w:rsid w:val="00581531"/>
    <w:rsid w:val="005842BF"/>
    <w:rsid w:val="0058710A"/>
    <w:rsid w:val="00587F12"/>
    <w:rsid w:val="0059094F"/>
    <w:rsid w:val="0059279F"/>
    <w:rsid w:val="00594B4A"/>
    <w:rsid w:val="005A3F9C"/>
    <w:rsid w:val="005A5E8C"/>
    <w:rsid w:val="005B3DD6"/>
    <w:rsid w:val="005B3EF4"/>
    <w:rsid w:val="005B5AED"/>
    <w:rsid w:val="005C4062"/>
    <w:rsid w:val="005C57AA"/>
    <w:rsid w:val="005C57C9"/>
    <w:rsid w:val="005D0BBD"/>
    <w:rsid w:val="005D1367"/>
    <w:rsid w:val="005D27BD"/>
    <w:rsid w:val="005D6BA2"/>
    <w:rsid w:val="005D6FF5"/>
    <w:rsid w:val="005D7290"/>
    <w:rsid w:val="005D7AFC"/>
    <w:rsid w:val="005E088A"/>
    <w:rsid w:val="005E1CB4"/>
    <w:rsid w:val="005E50D1"/>
    <w:rsid w:val="005F1FE6"/>
    <w:rsid w:val="005F3FE0"/>
    <w:rsid w:val="005F7230"/>
    <w:rsid w:val="00602A85"/>
    <w:rsid w:val="006044E1"/>
    <w:rsid w:val="00605B5F"/>
    <w:rsid w:val="00611B57"/>
    <w:rsid w:val="0061387D"/>
    <w:rsid w:val="006160ED"/>
    <w:rsid w:val="00622A64"/>
    <w:rsid w:val="00623F06"/>
    <w:rsid w:val="00631364"/>
    <w:rsid w:val="006368B6"/>
    <w:rsid w:val="006414BD"/>
    <w:rsid w:val="00643368"/>
    <w:rsid w:val="00654161"/>
    <w:rsid w:val="00655A57"/>
    <w:rsid w:val="006563B6"/>
    <w:rsid w:val="0066061A"/>
    <w:rsid w:val="00661916"/>
    <w:rsid w:val="0067109D"/>
    <w:rsid w:val="00672E65"/>
    <w:rsid w:val="00675211"/>
    <w:rsid w:val="00681312"/>
    <w:rsid w:val="006850A4"/>
    <w:rsid w:val="00685BF7"/>
    <w:rsid w:val="00686F78"/>
    <w:rsid w:val="006909C2"/>
    <w:rsid w:val="00696F6D"/>
    <w:rsid w:val="006A1A34"/>
    <w:rsid w:val="006A7F6D"/>
    <w:rsid w:val="006B71B8"/>
    <w:rsid w:val="006B7A02"/>
    <w:rsid w:val="006C68CC"/>
    <w:rsid w:val="006C6FCE"/>
    <w:rsid w:val="006D3F57"/>
    <w:rsid w:val="006D4851"/>
    <w:rsid w:val="006D49FC"/>
    <w:rsid w:val="006D5059"/>
    <w:rsid w:val="006D54BE"/>
    <w:rsid w:val="006D60CE"/>
    <w:rsid w:val="006E0C19"/>
    <w:rsid w:val="006E14D8"/>
    <w:rsid w:val="006E2A8B"/>
    <w:rsid w:val="006E5D28"/>
    <w:rsid w:val="006E7C3A"/>
    <w:rsid w:val="006F4957"/>
    <w:rsid w:val="006F5EB3"/>
    <w:rsid w:val="006F71E8"/>
    <w:rsid w:val="00700E73"/>
    <w:rsid w:val="00702911"/>
    <w:rsid w:val="00712BAA"/>
    <w:rsid w:val="007138AF"/>
    <w:rsid w:val="00713BAF"/>
    <w:rsid w:val="007147B7"/>
    <w:rsid w:val="0074050A"/>
    <w:rsid w:val="007441E5"/>
    <w:rsid w:val="0074500E"/>
    <w:rsid w:val="007518A1"/>
    <w:rsid w:val="00760B9D"/>
    <w:rsid w:val="007665F5"/>
    <w:rsid w:val="0077522A"/>
    <w:rsid w:val="00775862"/>
    <w:rsid w:val="00777440"/>
    <w:rsid w:val="0078436C"/>
    <w:rsid w:val="00785C11"/>
    <w:rsid w:val="007918C3"/>
    <w:rsid w:val="00794BA5"/>
    <w:rsid w:val="00796F3F"/>
    <w:rsid w:val="007A033E"/>
    <w:rsid w:val="007A102D"/>
    <w:rsid w:val="007A20A7"/>
    <w:rsid w:val="007A6890"/>
    <w:rsid w:val="007A7A24"/>
    <w:rsid w:val="007B34EB"/>
    <w:rsid w:val="007B66FF"/>
    <w:rsid w:val="007C1EE3"/>
    <w:rsid w:val="007C3E5F"/>
    <w:rsid w:val="007C553B"/>
    <w:rsid w:val="007D09B1"/>
    <w:rsid w:val="007D1ABC"/>
    <w:rsid w:val="007E164C"/>
    <w:rsid w:val="007E47D4"/>
    <w:rsid w:val="007E538D"/>
    <w:rsid w:val="007E6856"/>
    <w:rsid w:val="007E7D08"/>
    <w:rsid w:val="007F0F2B"/>
    <w:rsid w:val="007F246C"/>
    <w:rsid w:val="007F39E9"/>
    <w:rsid w:val="007F3EDE"/>
    <w:rsid w:val="007F4B7F"/>
    <w:rsid w:val="007F7044"/>
    <w:rsid w:val="00800181"/>
    <w:rsid w:val="008046C1"/>
    <w:rsid w:val="008067FF"/>
    <w:rsid w:val="00807DDC"/>
    <w:rsid w:val="00810B55"/>
    <w:rsid w:val="00811A04"/>
    <w:rsid w:val="00816F4C"/>
    <w:rsid w:val="00823C6B"/>
    <w:rsid w:val="00826C1F"/>
    <w:rsid w:val="00830B8E"/>
    <w:rsid w:val="0083409A"/>
    <w:rsid w:val="00844A3C"/>
    <w:rsid w:val="008465B4"/>
    <w:rsid w:val="00847AD2"/>
    <w:rsid w:val="0085109F"/>
    <w:rsid w:val="00855941"/>
    <w:rsid w:val="00856EEE"/>
    <w:rsid w:val="00857BC8"/>
    <w:rsid w:val="00860185"/>
    <w:rsid w:val="00860F0F"/>
    <w:rsid w:val="008613E8"/>
    <w:rsid w:val="00863A56"/>
    <w:rsid w:val="00871526"/>
    <w:rsid w:val="008756DA"/>
    <w:rsid w:val="00876DAC"/>
    <w:rsid w:val="0087739E"/>
    <w:rsid w:val="00881C25"/>
    <w:rsid w:val="0088261D"/>
    <w:rsid w:val="00885619"/>
    <w:rsid w:val="00886C99"/>
    <w:rsid w:val="008904D3"/>
    <w:rsid w:val="00894E0E"/>
    <w:rsid w:val="008A12CA"/>
    <w:rsid w:val="008A2665"/>
    <w:rsid w:val="008A4C4F"/>
    <w:rsid w:val="008A7C6E"/>
    <w:rsid w:val="008B0D8B"/>
    <w:rsid w:val="008B6765"/>
    <w:rsid w:val="008B6BE9"/>
    <w:rsid w:val="008B6DBE"/>
    <w:rsid w:val="008C08D6"/>
    <w:rsid w:val="008C352C"/>
    <w:rsid w:val="008C4D8F"/>
    <w:rsid w:val="008C5EF1"/>
    <w:rsid w:val="008E21C7"/>
    <w:rsid w:val="008E59D9"/>
    <w:rsid w:val="00901E97"/>
    <w:rsid w:val="00903361"/>
    <w:rsid w:val="00905A7A"/>
    <w:rsid w:val="009149EF"/>
    <w:rsid w:val="00923EA9"/>
    <w:rsid w:val="00926106"/>
    <w:rsid w:val="00937D8F"/>
    <w:rsid w:val="00940B29"/>
    <w:rsid w:val="00941BD1"/>
    <w:rsid w:val="009501B1"/>
    <w:rsid w:val="0095095F"/>
    <w:rsid w:val="009553EB"/>
    <w:rsid w:val="009566DB"/>
    <w:rsid w:val="00956D71"/>
    <w:rsid w:val="009577A9"/>
    <w:rsid w:val="009607D0"/>
    <w:rsid w:val="00962080"/>
    <w:rsid w:val="009631A4"/>
    <w:rsid w:val="009669C1"/>
    <w:rsid w:val="00971F63"/>
    <w:rsid w:val="00975DBC"/>
    <w:rsid w:val="00977356"/>
    <w:rsid w:val="0097788B"/>
    <w:rsid w:val="00980CB4"/>
    <w:rsid w:val="00981692"/>
    <w:rsid w:val="00983AAF"/>
    <w:rsid w:val="0098642C"/>
    <w:rsid w:val="009940F4"/>
    <w:rsid w:val="009A23A8"/>
    <w:rsid w:val="009A4C6D"/>
    <w:rsid w:val="009A56EE"/>
    <w:rsid w:val="009A6200"/>
    <w:rsid w:val="009A6D0C"/>
    <w:rsid w:val="009C129E"/>
    <w:rsid w:val="009C370A"/>
    <w:rsid w:val="009C39D2"/>
    <w:rsid w:val="009C4F72"/>
    <w:rsid w:val="009D3A64"/>
    <w:rsid w:val="009D3F4D"/>
    <w:rsid w:val="009E0E05"/>
    <w:rsid w:val="009E77C7"/>
    <w:rsid w:val="009F0E73"/>
    <w:rsid w:val="009F197E"/>
    <w:rsid w:val="009F2020"/>
    <w:rsid w:val="009F3A06"/>
    <w:rsid w:val="009F5AE2"/>
    <w:rsid w:val="009F6338"/>
    <w:rsid w:val="00A026E7"/>
    <w:rsid w:val="00A1057B"/>
    <w:rsid w:val="00A14821"/>
    <w:rsid w:val="00A14CE3"/>
    <w:rsid w:val="00A1672C"/>
    <w:rsid w:val="00A20758"/>
    <w:rsid w:val="00A22EA7"/>
    <w:rsid w:val="00A26C2D"/>
    <w:rsid w:val="00A277CD"/>
    <w:rsid w:val="00A31496"/>
    <w:rsid w:val="00A41069"/>
    <w:rsid w:val="00A42D45"/>
    <w:rsid w:val="00A4422A"/>
    <w:rsid w:val="00A4562C"/>
    <w:rsid w:val="00A46301"/>
    <w:rsid w:val="00A54529"/>
    <w:rsid w:val="00A567D8"/>
    <w:rsid w:val="00A63813"/>
    <w:rsid w:val="00A64722"/>
    <w:rsid w:val="00A678FD"/>
    <w:rsid w:val="00A73D3A"/>
    <w:rsid w:val="00A771B6"/>
    <w:rsid w:val="00A84B5F"/>
    <w:rsid w:val="00A8709D"/>
    <w:rsid w:val="00A97071"/>
    <w:rsid w:val="00AA007D"/>
    <w:rsid w:val="00AA0580"/>
    <w:rsid w:val="00AA351C"/>
    <w:rsid w:val="00AB25A3"/>
    <w:rsid w:val="00AB422D"/>
    <w:rsid w:val="00AB48F5"/>
    <w:rsid w:val="00AB6EAE"/>
    <w:rsid w:val="00AC6C9B"/>
    <w:rsid w:val="00AD0165"/>
    <w:rsid w:val="00AE4748"/>
    <w:rsid w:val="00AF5452"/>
    <w:rsid w:val="00AF6075"/>
    <w:rsid w:val="00B0154F"/>
    <w:rsid w:val="00B11175"/>
    <w:rsid w:val="00B1235E"/>
    <w:rsid w:val="00B12AB8"/>
    <w:rsid w:val="00B12B19"/>
    <w:rsid w:val="00B12EA4"/>
    <w:rsid w:val="00B154EF"/>
    <w:rsid w:val="00B202D1"/>
    <w:rsid w:val="00B20CC6"/>
    <w:rsid w:val="00B24228"/>
    <w:rsid w:val="00B24336"/>
    <w:rsid w:val="00B24C57"/>
    <w:rsid w:val="00B36F58"/>
    <w:rsid w:val="00B37498"/>
    <w:rsid w:val="00B40262"/>
    <w:rsid w:val="00B408D8"/>
    <w:rsid w:val="00B45006"/>
    <w:rsid w:val="00B46981"/>
    <w:rsid w:val="00B46A7C"/>
    <w:rsid w:val="00B561E2"/>
    <w:rsid w:val="00B573C8"/>
    <w:rsid w:val="00B60606"/>
    <w:rsid w:val="00B618F7"/>
    <w:rsid w:val="00B62509"/>
    <w:rsid w:val="00B62DB8"/>
    <w:rsid w:val="00B65F54"/>
    <w:rsid w:val="00B705FD"/>
    <w:rsid w:val="00B70B1A"/>
    <w:rsid w:val="00B72A81"/>
    <w:rsid w:val="00B7442F"/>
    <w:rsid w:val="00B75A98"/>
    <w:rsid w:val="00B77192"/>
    <w:rsid w:val="00B8265F"/>
    <w:rsid w:val="00B8322E"/>
    <w:rsid w:val="00B85D49"/>
    <w:rsid w:val="00B91E01"/>
    <w:rsid w:val="00B93942"/>
    <w:rsid w:val="00BA7B7B"/>
    <w:rsid w:val="00BB1233"/>
    <w:rsid w:val="00BC21C1"/>
    <w:rsid w:val="00BC54A1"/>
    <w:rsid w:val="00BC7BCE"/>
    <w:rsid w:val="00BD2362"/>
    <w:rsid w:val="00BE1D99"/>
    <w:rsid w:val="00BE5C49"/>
    <w:rsid w:val="00BF2D0A"/>
    <w:rsid w:val="00BF7EA5"/>
    <w:rsid w:val="00C004ED"/>
    <w:rsid w:val="00C047A2"/>
    <w:rsid w:val="00C06EBB"/>
    <w:rsid w:val="00C119B8"/>
    <w:rsid w:val="00C124AF"/>
    <w:rsid w:val="00C2104C"/>
    <w:rsid w:val="00C21414"/>
    <w:rsid w:val="00C25882"/>
    <w:rsid w:val="00C26C5A"/>
    <w:rsid w:val="00C27072"/>
    <w:rsid w:val="00C32D30"/>
    <w:rsid w:val="00C32DAD"/>
    <w:rsid w:val="00C4501B"/>
    <w:rsid w:val="00C45B63"/>
    <w:rsid w:val="00C53307"/>
    <w:rsid w:val="00C53D99"/>
    <w:rsid w:val="00C5430C"/>
    <w:rsid w:val="00C5471B"/>
    <w:rsid w:val="00C56E45"/>
    <w:rsid w:val="00C62367"/>
    <w:rsid w:val="00C64B8D"/>
    <w:rsid w:val="00C6740C"/>
    <w:rsid w:val="00C71AB1"/>
    <w:rsid w:val="00C7313A"/>
    <w:rsid w:val="00C73DB4"/>
    <w:rsid w:val="00C84C1B"/>
    <w:rsid w:val="00C8619C"/>
    <w:rsid w:val="00C94FDA"/>
    <w:rsid w:val="00CA2420"/>
    <w:rsid w:val="00CA37D1"/>
    <w:rsid w:val="00CA58FF"/>
    <w:rsid w:val="00CA603A"/>
    <w:rsid w:val="00CA6523"/>
    <w:rsid w:val="00CA673E"/>
    <w:rsid w:val="00CA6F26"/>
    <w:rsid w:val="00CB035E"/>
    <w:rsid w:val="00CB58CD"/>
    <w:rsid w:val="00CB688D"/>
    <w:rsid w:val="00CB79BD"/>
    <w:rsid w:val="00CC00AB"/>
    <w:rsid w:val="00CC0C20"/>
    <w:rsid w:val="00CC5C93"/>
    <w:rsid w:val="00CD6779"/>
    <w:rsid w:val="00CE097B"/>
    <w:rsid w:val="00CE3C6B"/>
    <w:rsid w:val="00CE56D0"/>
    <w:rsid w:val="00CF06F7"/>
    <w:rsid w:val="00CF585E"/>
    <w:rsid w:val="00D030A3"/>
    <w:rsid w:val="00D04DBC"/>
    <w:rsid w:val="00D0607C"/>
    <w:rsid w:val="00D154B4"/>
    <w:rsid w:val="00D24194"/>
    <w:rsid w:val="00D267BF"/>
    <w:rsid w:val="00D26BBF"/>
    <w:rsid w:val="00D278DC"/>
    <w:rsid w:val="00D40324"/>
    <w:rsid w:val="00D42E4F"/>
    <w:rsid w:val="00D436D2"/>
    <w:rsid w:val="00D44E6A"/>
    <w:rsid w:val="00D46CB4"/>
    <w:rsid w:val="00D50AAD"/>
    <w:rsid w:val="00D50D7D"/>
    <w:rsid w:val="00D52A4B"/>
    <w:rsid w:val="00D55388"/>
    <w:rsid w:val="00D562DD"/>
    <w:rsid w:val="00D63AEE"/>
    <w:rsid w:val="00D66FF4"/>
    <w:rsid w:val="00D671EF"/>
    <w:rsid w:val="00D71BED"/>
    <w:rsid w:val="00D725D0"/>
    <w:rsid w:val="00D77BF5"/>
    <w:rsid w:val="00D8162B"/>
    <w:rsid w:val="00D861EC"/>
    <w:rsid w:val="00D90C65"/>
    <w:rsid w:val="00D9332C"/>
    <w:rsid w:val="00D93C31"/>
    <w:rsid w:val="00DA4CAE"/>
    <w:rsid w:val="00DC1D3D"/>
    <w:rsid w:val="00DD1D2B"/>
    <w:rsid w:val="00DD230A"/>
    <w:rsid w:val="00DD4432"/>
    <w:rsid w:val="00DD7F46"/>
    <w:rsid w:val="00DE070D"/>
    <w:rsid w:val="00DF0719"/>
    <w:rsid w:val="00E0147A"/>
    <w:rsid w:val="00E025C6"/>
    <w:rsid w:val="00E03865"/>
    <w:rsid w:val="00E05689"/>
    <w:rsid w:val="00E103DC"/>
    <w:rsid w:val="00E10D46"/>
    <w:rsid w:val="00E126CA"/>
    <w:rsid w:val="00E14598"/>
    <w:rsid w:val="00E20631"/>
    <w:rsid w:val="00E21639"/>
    <w:rsid w:val="00E2262E"/>
    <w:rsid w:val="00E22813"/>
    <w:rsid w:val="00E23737"/>
    <w:rsid w:val="00E27ADA"/>
    <w:rsid w:val="00E31C39"/>
    <w:rsid w:val="00E36DFE"/>
    <w:rsid w:val="00E374D9"/>
    <w:rsid w:val="00E375D9"/>
    <w:rsid w:val="00E41642"/>
    <w:rsid w:val="00E430CA"/>
    <w:rsid w:val="00E50F47"/>
    <w:rsid w:val="00E529C2"/>
    <w:rsid w:val="00E564F8"/>
    <w:rsid w:val="00E60D71"/>
    <w:rsid w:val="00E6255D"/>
    <w:rsid w:val="00E63757"/>
    <w:rsid w:val="00E66091"/>
    <w:rsid w:val="00E677C6"/>
    <w:rsid w:val="00E72886"/>
    <w:rsid w:val="00E7456E"/>
    <w:rsid w:val="00E750CA"/>
    <w:rsid w:val="00E80173"/>
    <w:rsid w:val="00E91091"/>
    <w:rsid w:val="00E92155"/>
    <w:rsid w:val="00E938BE"/>
    <w:rsid w:val="00EA435E"/>
    <w:rsid w:val="00EA4D8A"/>
    <w:rsid w:val="00EB31B5"/>
    <w:rsid w:val="00EB401D"/>
    <w:rsid w:val="00EC157C"/>
    <w:rsid w:val="00ED0524"/>
    <w:rsid w:val="00ED091B"/>
    <w:rsid w:val="00ED0B37"/>
    <w:rsid w:val="00ED1B3F"/>
    <w:rsid w:val="00EE2508"/>
    <w:rsid w:val="00EE2862"/>
    <w:rsid w:val="00EE311A"/>
    <w:rsid w:val="00EE457A"/>
    <w:rsid w:val="00EE46B1"/>
    <w:rsid w:val="00EE4F89"/>
    <w:rsid w:val="00EE7C9B"/>
    <w:rsid w:val="00EF04FA"/>
    <w:rsid w:val="00F02949"/>
    <w:rsid w:val="00F03FCF"/>
    <w:rsid w:val="00F07A8C"/>
    <w:rsid w:val="00F10C21"/>
    <w:rsid w:val="00F1305F"/>
    <w:rsid w:val="00F136BA"/>
    <w:rsid w:val="00F20E32"/>
    <w:rsid w:val="00F21373"/>
    <w:rsid w:val="00F22D0E"/>
    <w:rsid w:val="00F23607"/>
    <w:rsid w:val="00F2495E"/>
    <w:rsid w:val="00F3021D"/>
    <w:rsid w:val="00F35510"/>
    <w:rsid w:val="00F37740"/>
    <w:rsid w:val="00F42099"/>
    <w:rsid w:val="00F4254F"/>
    <w:rsid w:val="00F43470"/>
    <w:rsid w:val="00F45E1D"/>
    <w:rsid w:val="00F47423"/>
    <w:rsid w:val="00F477D7"/>
    <w:rsid w:val="00F47EB0"/>
    <w:rsid w:val="00F502FB"/>
    <w:rsid w:val="00F538C3"/>
    <w:rsid w:val="00F63010"/>
    <w:rsid w:val="00F63737"/>
    <w:rsid w:val="00F75A5C"/>
    <w:rsid w:val="00F8308D"/>
    <w:rsid w:val="00F85B25"/>
    <w:rsid w:val="00F872CB"/>
    <w:rsid w:val="00F909D6"/>
    <w:rsid w:val="00F94F12"/>
    <w:rsid w:val="00F95531"/>
    <w:rsid w:val="00F97687"/>
    <w:rsid w:val="00FA0BBA"/>
    <w:rsid w:val="00FA2368"/>
    <w:rsid w:val="00FA2611"/>
    <w:rsid w:val="00FA28A2"/>
    <w:rsid w:val="00FA2CFB"/>
    <w:rsid w:val="00FA7216"/>
    <w:rsid w:val="00FB1611"/>
    <w:rsid w:val="00FB2957"/>
    <w:rsid w:val="00FB2CC5"/>
    <w:rsid w:val="00FB2D05"/>
    <w:rsid w:val="00FB2E4B"/>
    <w:rsid w:val="00FC26E0"/>
    <w:rsid w:val="00FD4B40"/>
    <w:rsid w:val="00FD6542"/>
    <w:rsid w:val="00FD7BFF"/>
    <w:rsid w:val="00FE2ECD"/>
    <w:rsid w:val="00FE3AF4"/>
    <w:rsid w:val="00FE40DF"/>
    <w:rsid w:val="00FE544F"/>
    <w:rsid w:val="00FE5790"/>
    <w:rsid w:val="1079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7EE1E8"/>
  <w15:docId w15:val="{BAB58915-9C76-E248-AB42-246B35029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PT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qFormat="1"/>
    <w:lsdException w:name="envelope return" w:qFormat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pt-PT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i/>
      <w:sz w:val="36"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ind w:left="1134" w:hanging="1134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Comic Sans MS" w:hAnsi="Comic Sans MS"/>
      <w:b/>
    </w:rPr>
  </w:style>
  <w:style w:type="paragraph" w:styleId="Heading7">
    <w:name w:val="heading 7"/>
    <w:basedOn w:val="Normal"/>
    <w:next w:val="Normal"/>
    <w:qFormat/>
    <w:pPr>
      <w:keepNext/>
      <w:shd w:val="pct5" w:color="auto" w:fill="FFFFFF"/>
      <w:outlineLvl w:val="6"/>
    </w:pPr>
    <w:rPr>
      <w:rFonts w:ascii="Comic Sans MS" w:hAnsi="Comic Sans MS"/>
      <w:b/>
    </w:rPr>
  </w:style>
  <w:style w:type="paragraph" w:styleId="Heading8">
    <w:name w:val="heading 8"/>
    <w:basedOn w:val="Normal"/>
    <w:next w:val="Normal"/>
    <w:qFormat/>
    <w:pPr>
      <w:keepNext/>
      <w:ind w:firstLine="720"/>
      <w:jc w:val="center"/>
      <w:outlineLvl w:val="7"/>
    </w:pPr>
    <w:rPr>
      <w:rFonts w:ascii="Comic Sans MS" w:hAnsi="Comic Sans MS"/>
      <w:b/>
      <w:sz w:val="40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Comic Sans MS" w:hAnsi="Comic Sans MS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Pr>
      <w:i/>
      <w:iCs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  <w:uiPriority w:val="99"/>
    <w:unhideWhenUsed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BodyTextIndent2">
    <w:name w:val="Body Text Indent 2"/>
    <w:basedOn w:val="Normal"/>
    <w:pPr>
      <w:spacing w:line="360" w:lineRule="auto"/>
      <w:ind w:firstLine="709"/>
      <w:jc w:val="both"/>
    </w:pPr>
    <w:rPr>
      <w:sz w:val="24"/>
    </w:rPr>
  </w:style>
  <w:style w:type="paragraph" w:styleId="BodyTextIndent">
    <w:name w:val="Body Text Indent"/>
    <w:basedOn w:val="Normal"/>
    <w:pPr>
      <w:ind w:firstLine="708"/>
      <w:jc w:val="both"/>
    </w:pPr>
    <w:rPr>
      <w:sz w:val="24"/>
    </w:rPr>
  </w:style>
  <w:style w:type="paragraph" w:styleId="BodyTextIndent3">
    <w:name w:val="Body Text Indent 3"/>
    <w:basedOn w:val="Normal"/>
    <w:pPr>
      <w:ind w:firstLine="720"/>
      <w:jc w:val="both"/>
    </w:pPr>
    <w:rPr>
      <w:sz w:val="24"/>
    </w:rPr>
  </w:style>
  <w:style w:type="paragraph" w:styleId="BodyText3">
    <w:name w:val="Body Text 3"/>
    <w:basedOn w:val="Normal"/>
    <w:pPr>
      <w:tabs>
        <w:tab w:val="left" w:pos="1418"/>
        <w:tab w:val="left" w:pos="1560"/>
      </w:tabs>
    </w:pPr>
    <w:rPr>
      <w:rFonts w:ascii="Comic Sans MS" w:hAnsi="Comic Sans MS"/>
      <w:sz w:val="22"/>
    </w:rPr>
  </w:style>
  <w:style w:type="paragraph" w:styleId="BodyText2">
    <w:name w:val="Body Text 2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sz w:val="24"/>
    </w:r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paragraph" w:styleId="EnvelopeReturn">
    <w:name w:val="envelope return"/>
    <w:basedOn w:val="Normal"/>
    <w:qFormat/>
    <w:rPr>
      <w:rFonts w:ascii="Arial" w:hAnsi="Arial" w:cs="Arial"/>
    </w:rPr>
  </w:style>
  <w:style w:type="paragraph" w:styleId="EnvelopeAddress">
    <w:name w:val="envelope address"/>
    <w:basedOn w:val="Normal"/>
    <w:qFormat/>
    <w:pPr>
      <w:framePr w:w="7938" w:h="1984" w:hRule="exact" w:hSpace="141" w:wrap="auto" w:hAnchor="page" w:xAlign="center" w:yAlign="bottom"/>
      <w:ind w:left="2835"/>
    </w:pPr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252"/>
        <w:tab w:val="right" w:pos="8504"/>
      </w:tabs>
    </w:pPr>
  </w:style>
  <w:style w:type="paragraph" w:styleId="Header">
    <w:name w:val="header"/>
    <w:basedOn w:val="Normal"/>
    <w:link w:val="HeaderChar"/>
    <w:pPr>
      <w:tabs>
        <w:tab w:val="center" w:pos="4252"/>
        <w:tab w:val="right" w:pos="8504"/>
      </w:tabs>
    </w:p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qFormat/>
  </w:style>
  <w:style w:type="character" w:customStyle="1" w:styleId="FooterChar">
    <w:name w:val="Footer Char"/>
    <w:link w:val="Footer"/>
    <w:uiPriority w:val="99"/>
    <w:qFormat/>
  </w:style>
  <w:style w:type="character" w:customStyle="1" w:styleId="Heading4Char">
    <w:name w:val="Heading 4 Char"/>
    <w:link w:val="Heading4"/>
    <w:rPr>
      <w:sz w:val="24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t-PT"/>
    </w:rPr>
  </w:style>
  <w:style w:type="character" w:customStyle="1" w:styleId="normaltextrun">
    <w:name w:val="normaltextrun"/>
    <w:basedOn w:val="DefaultParagraphFont"/>
  </w:style>
  <w:style w:type="character" w:customStyle="1" w:styleId="eop">
    <w:name w:val="eop"/>
    <w:basedOn w:val="DefaultParagraphFont"/>
    <w:qFormat/>
  </w:style>
  <w:style w:type="character" w:customStyle="1" w:styleId="spellingerror">
    <w:name w:val="spellingerror"/>
    <w:basedOn w:val="DefaultParagraphFont"/>
  </w:style>
  <w:style w:type="table" w:customStyle="1" w:styleId="TableGrid1">
    <w:name w:val="Table Grid1"/>
    <w:basedOn w:val="TableNormal"/>
    <w:next w:val="TableGrid"/>
    <w:uiPriority w:val="39"/>
    <w:rsid w:val="003E27A1"/>
    <w:rPr>
      <w:rFonts w:ascii="Calibri" w:eastAsia="PMingLiU" w:hAnsi="Calibr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A7216"/>
    <w:rPr>
      <w:rFonts w:ascii="Calibri" w:eastAsia="PMingLiU" w:hAnsi="Calibr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D7669"/>
    <w:rPr>
      <w:rFonts w:ascii="Calibri" w:eastAsia="PMingLiU" w:hAnsi="Calibr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0D7669"/>
    <w:rPr>
      <w:rFonts w:ascii="Calibri" w:eastAsia="PMingLiU" w:hAnsi="Calibr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F4957"/>
    <w:rPr>
      <w:rFonts w:ascii="Calibri" w:eastAsia="PMingLiU" w:hAnsi="Calibr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A351C"/>
    <w:rPr>
      <w:rFonts w:ascii="Calibri" w:eastAsia="PMingLiU" w:hAnsi="Calibr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recao\Desktop\DOC_MODEL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A7D82F-3D71-4C57-8EB9-C90735ABD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DOC_MODELO</Template>
  <TotalTime>152</TotalTime>
  <Pages>1</Pages>
  <Words>1506</Words>
  <Characters>8136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                                                    )</vt:lpstr>
    </vt:vector>
  </TitlesOfParts>
  <Company>.</Company>
  <LinksUpToDate>false</LinksUpToDate>
  <CharactersWithSpaces>9623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                                                   )</dc:title>
  <dc:subject>JOÃO JARDIM x8?! PORRA! DIA 8 VOTA NÃO!</dc:subject>
  <dc:creator>Direção AEDAS</dc:creator>
  <dc:description>A REGIONALIZAÇÃO É UM ERRO COLOSSAL!</dc:description>
  <cp:lastModifiedBy>Luísa Maria de Jesus Morais Teixeira Mota</cp:lastModifiedBy>
  <cp:revision>63</cp:revision>
  <cp:lastPrinted>2024-09-16T15:55:00Z</cp:lastPrinted>
  <dcterms:created xsi:type="dcterms:W3CDTF">2022-09-09T17:58:00Z</dcterms:created>
  <dcterms:modified xsi:type="dcterms:W3CDTF">2024-09-16T15:56:00Z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2070-11.2.0.10152</vt:lpwstr>
  </property>
</Properties>
</file>